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240" w:lineRule="auto"/>
        <w:ind w:left="19"/>
        <w:jc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  <w:t>高数作业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答案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  <w:t>第一题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5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5"/>
          <w:sz w:val="28"/>
          <w:szCs w:val="28"/>
        </w:rPr>
        <w:t>问题：给出函数</w:t>
      </w:r>
      <m:oMath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 xml:space="preserve"> 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5"/>
            <w:kern w:val="0"/>
            <w:sz w:val="28"/>
            <w:szCs w:val="28"/>
          </w:rPr>
          <m:t>f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5"/>
            <w:kern w:val="0"/>
            <w:sz w:val="28"/>
            <w:szCs w:val="28"/>
          </w:rPr>
          <m:t>(x)=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5"/>
            <w:kern w:val="0"/>
            <w:sz w:val="28"/>
            <w:szCs w:val="28"/>
            <w:lang w:val="en-US" w:eastAsia="zh-CN"/>
          </w:rPr>
          <m:t>x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5"/>
            <w:kern w:val="0"/>
            <w:sz w:val="28"/>
            <w:szCs w:val="28"/>
          </w:rPr>
          <m:t>³</m:t>
        </m:r>
        <m:r>
          <m:rPr>
            <m:sty m:val="p"/>
          </m:rP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5"/>
            <w:kern w:val="0"/>
            <w:sz w:val="28"/>
            <w:szCs w:val="28"/>
            <w:lang w:val="en-US" w:eastAsia="zh-CN"/>
          </w:rPr>
          <m:t>−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5"/>
            <w:kern w:val="0"/>
            <w:sz w:val="28"/>
            <w:szCs w:val="28"/>
          </w:rPr>
          <m:t>3x²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5"/>
          <w:sz w:val="28"/>
          <w:szCs w:val="28"/>
        </w:rPr>
        <w:t>,确定其单调性区间、极值点以及凹凸性。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答案：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240" w:lineRule="auto"/>
        <w:ind w:left="24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1.求导：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240" w:lineRule="auto"/>
        <w:jc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</w:pPr>
      <m:oMathPara>
        <m:oMath>
          <m:r>
            <m:rPr/>
            <w:rPr>
              <w:rFonts w:hint="default" w:ascii="Cambria Math" w:hAnsi="Cambria Math" w:eastAsia="宋体" w:cs="Malgun Gothic Semilight"/>
              <w:spacing w:val="20"/>
              <w:sz w:val="28"/>
              <w:szCs w:val="28"/>
              <w:lang w:val="en-US" w:eastAsia="zh-CN"/>
            </w:rPr>
            <m:t>f</m:t>
          </m:r>
          <m:r>
            <m:rPr>
              <m:sty m:val="p"/>
            </m:rPr>
            <w:rPr>
              <w:rFonts w:hint="eastAsia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’</m:t>
          </m:r>
          <m:r>
            <m:rPr>
              <m:sty m:val="p"/>
            </m:rPr>
            <w:rPr>
              <w:rFonts w:hint="eastAsia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</w:rPr>
            <m:t>(x)=3x²−6x=3x(x−2)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确定单调性区间：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firstLine="640" w:firstLineChars="20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当</w:t>
      </w:r>
      <m:oMath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  <m:r>
          <m:rPr>
            <m:sty m:val="p"/>
          </m:rP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’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(x)&gt;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0,函数增加；当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  <m:r>
          <m:rPr>
            <m:sty m:val="p"/>
          </m:rP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’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(x)&lt;0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, 函数减少。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jc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m:oMathPara>
        <m:oMath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</w:rPr>
            <m:t>f</m:t>
          </m:r>
          <m:r>
            <m:rPr>
              <m:sty m:val="p"/>
            </m:rPr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’</m:t>
          </m:r>
          <m:r>
            <m:rPr>
              <m:sty m:val="p"/>
            </m:rPr>
            <w:rPr>
              <w:rFonts w:hint="eastAsia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</w:rPr>
            <m:t>(x)=0时 x=0</m:t>
          </m:r>
          <m:r>
            <m:rPr>
              <m:sty m:val="p"/>
            </m:rPr>
            <w:rPr>
              <w:rFonts w:hint="eastAsia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 xml:space="preserve"> </m:t>
          </m:r>
          <m:r>
            <m:rPr>
              <m:sty m:val="p"/>
            </m:rPr>
            <w:rPr>
              <w:rFonts w:hint="eastAsia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</w:rPr>
            <m:t>或 x=2</m:t>
          </m:r>
        </m:oMath>
      </m:oMathPara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jc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firstLine="640" w:firstLineChars="20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因此，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(x)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在区间</w:t>
      </w:r>
      <m:oMath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[0,2]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上递减，在区间</w:t>
      </w:r>
      <m:oMath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[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2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 w:eastAsia="微软雅黑" w:cs="微软雅黑"/>
            <w:caps w:val="0"/>
            <w:snapToGrid w:val="0"/>
            <w:color w:val="111111"/>
            <w:spacing w:val="0"/>
            <w:kern w:val="0"/>
            <w:sz w:val="28"/>
            <w:szCs w:val="28"/>
            <w:shd w:val="clear" w:fill="FFFFFF"/>
          </w:rPr>
          <m:t>∞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)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上递增。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 w:leftChars="0" w:firstLine="0" w:firstLineChars="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确定极值点：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 w:leftChars="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 w:leftChars="0"/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</w:pPr>
      <m:oMath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8"/>
            <w:kern w:val="0"/>
            <w:sz w:val="28"/>
            <w:szCs w:val="28"/>
          </w:rPr>
          <m:t>x=2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  <w:t>是一个极小值点，对应的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8"/>
            <w:kern w:val="0"/>
            <w:sz w:val="28"/>
            <w:szCs w:val="28"/>
          </w:rPr>
          <m:t>(x)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  <w:t>值为-4。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 w:leftChars="0"/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 w:leftChars="0" w:firstLine="0" w:firstLineChars="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确定凹凸性：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 w:leftChars="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f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"(x)=6x-6。当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"(x)&gt;0,函数是凸的；当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"(x)&lt;0,  函数是凹的。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240" w:leftChars="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"(x)=0 时x=1 。 因此，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  <w:t>(x)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在区间</w:t>
      </w:r>
      <m:oMath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[0,1]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上是凹的，在区间</w:t>
      </w:r>
      <m:oMath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[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1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 w:eastAsia="微软雅黑" w:cs="微软雅黑"/>
            <w:caps w:val="0"/>
            <w:snapToGrid w:val="0"/>
            <w:color w:val="111111"/>
            <w:spacing w:val="0"/>
            <w:kern w:val="0"/>
            <w:sz w:val="28"/>
            <w:szCs w:val="28"/>
            <w:shd w:val="clear" w:fill="FFFFFF"/>
          </w:rPr>
          <m:t>∞</m:t>
        </m:r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)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上是凸的。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sectPr>
          <w:footerReference r:id="rId5" w:type="default"/>
          <w:pgSz w:w="11906" w:h="16838"/>
          <w:pgMar w:top="302" w:right="1029" w:bottom="1" w:left="240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  <w:t>第二题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240" w:lineRule="auto"/>
        <w:rPr>
          <w:rFonts w:hAnsi="Cambria Math" w:cs="Malgun Gothic Semilight"/>
          <w:i w:val="0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问题：如果</w:t>
      </w:r>
      <m:oMath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y=u²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且</w:t>
      </w:r>
      <m:oMath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u=3x+7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,求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="Malgun Gothic Semilight"/>
                <w:i/>
                <w:spacing w:val="2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</w:rPr>
              <m:t>dy</m:t>
            </m:r>
            <m:ctrlPr>
              <w:rPr>
                <w:rFonts w:ascii="Cambria Math" w:hAnsi="Cambria Math" w:cs="Malgun Gothic Semilight"/>
                <w:i/>
                <w:spacing w:val="2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</w:rPr>
              <m:t>dx</m:t>
            </m:r>
            <m:ctrlPr>
              <w:rPr>
                <w:rFonts w:ascii="Cambria Math" w:hAnsi="Cambria Math" w:cs="Malgun Gothic Semilight"/>
                <w:i/>
                <w:spacing w:val="20"/>
                <w:sz w:val="28"/>
                <w:szCs w:val="28"/>
              </w:rPr>
            </m:ctrlPr>
          </m:den>
        </m:f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eastAsia="zh-CN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答案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1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1"/>
          <w:sz w:val="28"/>
          <w:szCs w:val="28"/>
        </w:rPr>
        <w:t>使用链式法则，我们有：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1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rPr>
          <w:rFonts w:hAnsi="Cambria Math" w:cs="Malgun Gothic Semilight"/>
          <w:i/>
          <w:iCs w:val="0"/>
          <w:spacing w:val="20"/>
          <w:sz w:val="36"/>
          <w:szCs w:val="36"/>
          <w:lang w:val="en-US"/>
        </w:rPr>
      </w:pPr>
      <m:oMath>
        <m:f>
          <m:fP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</w:rPr>
              <m:t>dy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</w:rPr>
              <m:t>dx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</w:rPr>
            </m:ctrlPr>
          </m:den>
        </m:f>
      </m:oMath>
      <w:r>
        <w:rPr>
          <w:rFonts w:hint="eastAsia" w:hAnsi="Cambria Math" w:eastAsia="宋体" w:cs="Malgun Gothic Semilight"/>
          <w:i/>
          <w:iCs w:val="0"/>
          <w:spacing w:val="20"/>
          <w:sz w:val="36"/>
          <w:szCs w:val="36"/>
          <w:lang w:val="en-US" w:eastAsia="zh-CN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b w:val="0"/>
          <w:bCs w:val="0"/>
          <w:i/>
          <w:iCs w:val="0"/>
          <w:spacing w:val="20"/>
          <w:sz w:val="36"/>
          <w:szCs w:val="36"/>
          <w:lang w:val="en-US" w:eastAsia="zh-CN"/>
        </w:rPr>
        <w:t>=</w:t>
      </w:r>
      <w:r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36"/>
          <w:szCs w:val="36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  <w:lang w:val="en-US"/>
              </w:rPr>
              <m:t>dy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  <w:lang w:val="en-US"/>
              </w:rPr>
              <m:t>d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36"/>
                <w:szCs w:val="36"/>
                <w:lang w:val="en-US" w:eastAsia="zh-CN"/>
              </w:rPr>
              <m:t xml:space="preserve">u 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den>
        </m:f>
        <m:r>
          <m:rPr/>
          <w:rPr>
            <w:rFonts w:hint="default" w:ascii="Cambria Math" w:hAnsi="Cambria Math" w:eastAsia="宋体" w:cs="Malgun Gothic Semilight"/>
            <w:spacing w:val="20"/>
            <w:sz w:val="36"/>
            <w:szCs w:val="36"/>
            <w:lang w:val="en-US" w:eastAsia="zh-CN"/>
          </w:rPr>
          <m:t xml:space="preserve"> </m:t>
        </m:r>
        <m:r>
          <m:rPr/>
          <w:rPr>
            <w:rFonts w:ascii="Cambria Math" w:hAnsi="Cambria Math" w:cs="Malgun Gothic Semilight"/>
            <w:spacing w:val="20"/>
            <w:sz w:val="36"/>
            <w:szCs w:val="36"/>
            <w:lang w:val="en-US"/>
          </w:rPr>
          <m:t>×</m:t>
        </m:r>
        <m:r>
          <m:rPr/>
          <w:rPr>
            <w:rFonts w:hint="default" w:ascii="Cambria Math" w:hAnsi="Cambria Math" w:eastAsia="宋体" w:cs="Malgun Gothic Semilight"/>
            <w:spacing w:val="20"/>
            <w:sz w:val="36"/>
            <w:szCs w:val="36"/>
            <w:lang w:val="en-US" w:eastAsia="zh-CN"/>
          </w:rPr>
          <m:t xml:space="preserve"> </m:t>
        </m:r>
        <m:f>
          <m:fP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  <w:lang w:val="en-US"/>
              </w:rPr>
              <m:t>d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36"/>
                <w:szCs w:val="36"/>
                <w:lang w:val="en-US" w:eastAsia="zh-CN"/>
              </w:rPr>
              <m:t>u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  <w:lang w:val="en-US"/>
              </w:rPr>
              <m:t>dx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000" w:firstLineChars="1500"/>
        <w:jc w:val="center"/>
        <w:rPr>
          <w:rFonts w:hint="eastAsia" w:hAnsi="Cambria Math" w:cs="Malgun Gothic Semilight"/>
          <w:i w:val="0"/>
          <w:spacing w:val="2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rPr>
          <w:rFonts w:hint="default" w:ascii="Malgun Gothic Semilight" w:hAnsi="Malgun Gothic Semilight" w:eastAsia="宋体" w:cs="Malgun Gothic Semilight"/>
          <w:i/>
          <w:iCs w:val="0"/>
          <w:spacing w:val="20"/>
          <w:sz w:val="36"/>
          <w:szCs w:val="36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 w:val="0"/>
                <w:spacing w:val="20"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</w:rPr>
              <m:t>dy</m:t>
            </m:r>
            <m:ctrlPr>
              <w:rPr>
                <w:rFonts w:hint="eastAsia" w:ascii="Cambria Math" w:hAnsi="Cambria Math" w:eastAsia="Malgun Gothic Semilight" w:cs="Malgun Gothic Semilight"/>
                <w:i/>
                <w:iCs w:val="0"/>
                <w:spacing w:val="20"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</w:rPr>
              <m:t>d</m:t>
            </m:r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  <w:lang w:val="en-US" w:eastAsia="zh-CN"/>
              </w:rPr>
              <m:t>u</m:t>
            </m:r>
            <m:ctrlPr>
              <w:rPr>
                <w:rFonts w:hint="eastAsia" w:ascii="Cambria Math" w:hAnsi="Cambria Math" w:eastAsia="Malgun Gothic Semilight" w:cs="Malgun Gothic Semilight"/>
                <w:i/>
                <w:iCs w:val="0"/>
                <w:spacing w:val="20"/>
                <w:sz w:val="36"/>
                <w:szCs w:val="36"/>
              </w:rPr>
            </m:ctrlPr>
          </m:den>
        </m:f>
      </m:oMath>
      <w:r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36"/>
          <w:szCs w:val="36"/>
          <w:lang w:val="en-US" w:eastAsia="zh-CN"/>
        </w:rPr>
        <w:t xml:space="preserve"> = </w:t>
      </w:r>
      <w:r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28"/>
          <w:szCs w:val="28"/>
          <w:lang w:val="en-US" w:eastAsia="zh-CN"/>
        </w:rPr>
        <w:t xml:space="preserve">2u </w:t>
      </w:r>
      <w:r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36"/>
          <w:szCs w:val="36"/>
          <w:lang w:val="en-US" w:eastAsia="zh-CN"/>
        </w:rPr>
        <w:t xml:space="preserve"> 和  </w:t>
      </w: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  <w:lang w:val="en-US"/>
              </w:rPr>
              <m:t>d</m:t>
            </m:r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  <w:lang w:val="en-US" w:eastAsia="zh-CN"/>
              </w:rPr>
              <m:t>u</m:t>
            </m:r>
            <m:ctrlPr>
              <w:rPr>
                <w:rFonts w:hint="eastAsia" w:ascii="Cambria Math" w:hAnsi="Cambria Math" w:eastAsia="Malgun Gothic Semilight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  <w:lang w:val="en-US"/>
              </w:rPr>
              <m:t>dx</m:t>
            </m:r>
            <m:ctrlPr>
              <w:rPr>
                <w:rFonts w:hint="eastAsia" w:ascii="Cambria Math" w:hAnsi="Cambria Math" w:eastAsia="Malgun Gothic Semilight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den>
        </m:f>
      </m:oMath>
      <w:r>
        <w:rPr>
          <w:rFonts w:hint="eastAsia" w:hAnsi="Cambria Math" w:eastAsia="Malgun Gothic Semilight" w:cs="Malgun Gothic Semilight"/>
          <w:i/>
          <w:iCs w:val="0"/>
          <w:spacing w:val="20"/>
          <w:sz w:val="36"/>
          <w:szCs w:val="36"/>
          <w:lang w:val="en-US" w:eastAsia="zh-CN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36"/>
          <w:szCs w:val="36"/>
          <w:lang w:val="en-US" w:eastAsia="zh-CN"/>
        </w:rPr>
        <w:t xml:space="preserve">= </w:t>
      </w:r>
      <w:r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3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将 u 的表达式代入，我们得到：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eastAsia="宋体"/>
          <w:sz w:val="28"/>
          <w:szCs w:val="28"/>
          <w:lang w:eastAsia="zh-CN"/>
        </w:rPr>
      </w:pPr>
      <m:oMath>
        <m:f>
          <m:fPr>
            <m:ctrlPr>
              <w:rPr>
                <w:rFonts w:hint="eastAsia" w:ascii="Cambria Math" w:hAnsi="Cambria Math" w:eastAsia="Malgun Gothic Semilight" w:cs="Malgun Gothic Semilight"/>
                <w:b w:val="0"/>
                <w:bCs w:val="0"/>
                <w:i/>
                <w:iCs w:val="0"/>
                <w:spacing w:val="20"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</w:rPr>
              <m:t>dy</m:t>
            </m:r>
            <m:ctrlPr>
              <w:rPr>
                <w:rFonts w:hint="eastAsia" w:ascii="Cambria Math" w:hAnsi="Cambria Math" w:eastAsia="Malgun Gothic Semilight" w:cs="Malgun Gothic Semilight"/>
                <w:b w:val="0"/>
                <w:bCs w:val="0"/>
                <w:i/>
                <w:iCs w:val="0"/>
                <w:spacing w:val="20"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 w:eastAsia="Malgun Gothic Semilight" w:cs="Malgun Gothic Semilight"/>
                <w:spacing w:val="20"/>
                <w:sz w:val="36"/>
                <w:szCs w:val="36"/>
              </w:rPr>
              <m:t>dx</m:t>
            </m:r>
            <m:ctrlPr>
              <w:rPr>
                <w:rFonts w:hint="eastAsia" w:ascii="Cambria Math" w:hAnsi="Cambria Math" w:eastAsia="Malgun Gothic Semilight" w:cs="Malgun Gothic Semilight"/>
                <w:b w:val="0"/>
                <w:bCs w:val="0"/>
                <w:i/>
                <w:iCs w:val="0"/>
                <w:spacing w:val="20"/>
                <w:sz w:val="36"/>
                <w:szCs w:val="36"/>
              </w:rPr>
            </m:ctrlPr>
          </m:den>
        </m:f>
      </m:oMath>
      <w:r>
        <w:rPr>
          <w:rFonts w:hint="eastAsia" w:ascii="Malgun Gothic Semilight" w:hAnsi="Malgun Gothic Semilight" w:eastAsia="Malgun Gothic Semilight" w:cs="Malgun Gothic Semilight"/>
          <w:b w:val="0"/>
          <w:bCs w:val="0"/>
          <w:i/>
          <w:iCs w:val="0"/>
          <w:spacing w:val="20"/>
          <w:sz w:val="36"/>
          <w:szCs w:val="36"/>
          <w:lang w:val="en-US" w:eastAsia="zh-CN"/>
        </w:rPr>
        <w:t xml:space="preserve"> </w:t>
      </w:r>
      <m:oMath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36"/>
            <w:lang w:val="en-US" w:eastAsia="zh-CN" w:bidi="ar"/>
          </w:rPr>
          <m:t>=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  <w:lang w:val="en-US" w:bidi="ar"/>
          </w:rPr>
          <m:t>2(3x+7)×3=6(3x+7</m:t>
        </m:r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  <w:lang w:val="en-US" w:eastAsia="zh-CN" w:bidi="ar"/>
          </w:rPr>
          <m:t>）</m:t>
        </m:r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default" w:ascii="Malgun Gothic Semilight" w:hAnsi="Malgun Gothic Semilight" w:eastAsia="宋体" w:cs="Malgun Gothic Semilight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w w:val="94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  <w:t>第三题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right="364"/>
        <w:rPr>
          <w:rFonts w:hint="eastAsia" w:hAnsi="Cambria Math" w:eastAsia="宋体" w:cs="Malgun Gothic Semilight"/>
          <w:i w:val="0"/>
          <w:spacing w:val="20"/>
          <w:sz w:val="28"/>
          <w:szCs w:val="28"/>
          <w:lang w:val="en-US" w:eastAsia="zh-CN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4"/>
          <w:sz w:val="28"/>
          <w:szCs w:val="28"/>
        </w:rPr>
        <w:t>问题：对于函数</w:t>
      </w:r>
      <m:oMath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 xml:space="preserve"> </m:t>
        </m:r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4"/>
            <w:kern w:val="0"/>
            <w:sz w:val="28"/>
            <w:szCs w:val="28"/>
          </w:rPr>
          <m:t>(x,y)=xy²</m:t>
        </m:r>
      </m:oMath>
      <w:r>
        <w:rPr>
          <w:rFonts w:hint="eastAsia" w:ascii="Malgun Gothic Semilight" w:hAnsi="Malgun Gothic Semilight" w:eastAsia="Malgun Gothic Semilight" w:cs="Malgun Gothic Semilight"/>
          <w:i/>
          <w:iCs/>
          <w:spacing w:val="20"/>
          <w:w w:val="94"/>
          <w:sz w:val="28"/>
          <w:szCs w:val="28"/>
        </w:rPr>
        <w:t>,</w:t>
      </w:r>
      <w:r>
        <w:rPr>
          <w:rFonts w:hint="eastAsia" w:ascii="Malgun Gothic Semilight" w:hAnsi="Malgun Gothic Semilight" w:eastAsia="Malgun Gothic Semilight" w:cs="Malgun Gothic Semilight"/>
          <w:i/>
          <w:iCs/>
          <w:spacing w:val="20"/>
          <w:sz w:val="28"/>
          <w:szCs w:val="28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i/>
          <w:iCs/>
          <w:spacing w:val="20"/>
          <w:w w:val="94"/>
          <w:sz w:val="28"/>
          <w:szCs w:val="28"/>
        </w:rPr>
        <w:t>求</w:t>
      </w:r>
      <w:r>
        <w:rPr>
          <w:rFonts w:hint="eastAsia" w:ascii="Malgun Gothic Semilight" w:hAnsi="Malgun Gothic Semilight" w:eastAsia="Malgun Gothic Semilight" w:cs="Malgun Gothic Semilight"/>
          <w:i/>
          <w:iCs/>
          <w:spacing w:val="2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</w:rPr>
              <m:t>∂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28"/>
                <w:szCs w:val="28"/>
                <w:lang w:val="en-US" w:eastAsia="zh-CN"/>
              </w:rPr>
              <m:t>f</m:t>
            </m: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</w:rPr>
              <m:t>∂x</m:t>
            </m: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</w:rPr>
            </m:ctrlPr>
          </m:den>
        </m:f>
      </m:oMath>
      <w:r>
        <w:rPr>
          <w:rFonts w:hint="eastAsia" w:hAnsi="Cambria Math" w:eastAsia="宋体" w:cs="Malgun Gothic Semilight"/>
          <w:i/>
          <w:iCs/>
          <w:spacing w:val="20"/>
          <w:sz w:val="28"/>
          <w:szCs w:val="28"/>
          <w:lang w:val="en-US" w:eastAsia="zh-CN"/>
        </w:rPr>
        <w:t xml:space="preserve"> 和 </w:t>
      </w:r>
      <m:oMath>
        <m:f>
          <m:fP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  <w:lang w:val="en-US"/>
              </w:rPr>
              <m:t>∂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28"/>
                <w:szCs w:val="28"/>
                <w:lang w:val="en-US" w:eastAsia="zh-CN"/>
              </w:rPr>
              <m:t>f</m:t>
            </m: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  <w:lang w:val="en-US"/>
              </w:rPr>
              <m:t>∂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28"/>
                <w:szCs w:val="28"/>
                <w:lang w:val="en-US" w:eastAsia="zh-CN"/>
              </w:rPr>
              <m:t>y</m:t>
            </m: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Malgun Gothic Semilight"/>
          <w:i/>
          <w:iCs/>
          <w:spacing w:val="20"/>
          <w:sz w:val="28"/>
          <w:szCs w:val="28"/>
          <w:lang w:val="en-US" w:eastAsia="zh-CN"/>
        </w:rPr>
        <w:t xml:space="preserve"> </w:t>
      </w:r>
      <w:r>
        <w:rPr>
          <w:rFonts w:hint="eastAsia" w:hAnsi="Cambria Math" w:eastAsia="宋体" w:cs="Malgun Gothic Semilight"/>
          <w:i w:val="0"/>
          <w:spacing w:val="2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right="364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7"/>
          <w:sz w:val="28"/>
          <w:szCs w:val="28"/>
        </w:rPr>
        <w:t>答案：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对 x 求偏导数：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240" w:lineRule="auto"/>
        <w:jc w:val="center"/>
        <w:rPr>
          <w:rFonts w:hint="default" w:ascii="Malgun Gothic Semilight" w:hAnsi="Malgun Gothic Semilight" w:eastAsia="宋体" w:cs="Malgun Gothic Semilight"/>
          <w:i/>
          <w:iCs w:val="0"/>
          <w:spacing w:val="20"/>
          <w:sz w:val="28"/>
          <w:szCs w:val="28"/>
          <w:lang w:val="en-US" w:eastAsia="zh-CN"/>
        </w:rPr>
      </w:pPr>
      <m:oMath>
        <m:f>
          <m:fP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</w:rPr>
            </m:ctrlPr>
          </m:fPr>
          <m:num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</w:rPr>
              <m:t>∂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36"/>
                <w:szCs w:val="36"/>
                <w:lang w:val="en-US" w:eastAsia="zh-CN"/>
              </w:rPr>
              <m:t>f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</w:rPr>
            </m:ctrlPr>
          </m:num>
          <m:den>
            <m:r>
              <m:rPr/>
              <w:rPr>
                <w:rFonts w:hint="default" w:ascii="Cambria Math" w:hAnsi="Cambria Math" w:cs="Malgun Gothic Semilight"/>
                <w:spacing w:val="20"/>
                <w:sz w:val="36"/>
                <w:szCs w:val="36"/>
              </w:rPr>
              <m:t>∂x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</w:rPr>
            </m:ctrlPr>
          </m:den>
        </m:f>
      </m:oMath>
      <w:r>
        <w:rPr>
          <w:rFonts w:hint="eastAsia" w:hAnsi="Cambria Math" w:eastAsia="宋体" w:cs="Malgun Gothic Semilight"/>
          <w:i/>
          <w:iCs w:val="0"/>
          <w:spacing w:val="20"/>
          <w:sz w:val="36"/>
          <w:szCs w:val="36"/>
          <w:lang w:val="en-US" w:eastAsia="zh-CN"/>
        </w:rPr>
        <w:t xml:space="preserve"> = </w:t>
      </w:r>
      <m:oMath>
        <m:sSup>
          <m:sSupP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sSupPr>
          <m:e>
            <m:r>
              <m:rPr/>
              <w:rPr>
                <w:rFonts w:hint="default" w:ascii="Cambria Math" w:hAnsi="Cambria Math" w:eastAsia="宋体" w:cs="Malgun Gothic Semilight"/>
                <w:spacing w:val="20"/>
                <w:sz w:val="36"/>
                <w:szCs w:val="36"/>
                <w:lang w:val="en-US" w:eastAsia="zh-CN"/>
              </w:rPr>
              <m:t>y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e>
          <m:sup>
            <m:r>
              <m:rPr/>
              <w:rPr>
                <w:rFonts w:ascii="Cambria Math" w:hAnsi="Cambria Math" w:cs="Malgun Gothic Semilight"/>
                <w:spacing w:val="20"/>
                <w:sz w:val="36"/>
                <w:szCs w:val="36"/>
                <w:lang w:val="en-US"/>
              </w:rPr>
              <m:t>2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6"/>
                <w:szCs w:val="36"/>
                <w:lang w:val="en-US"/>
              </w:rPr>
            </m:ctrlPr>
          </m:sup>
        </m:sSup>
      </m:oMath>
      <w:r>
        <w:rPr>
          <w:rFonts w:hint="eastAsia" w:hAnsi="Cambria Math" w:eastAsia="宋体" w:cs="Malgun Gothic Semilight"/>
          <w:i/>
          <w:iCs w:val="0"/>
          <w:spacing w:val="20"/>
          <w:sz w:val="36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both"/>
        <w:textAlignment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对y 求偏导数：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baseline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rPr>
          <w:rFonts w:hint="default" w:ascii="Cambria Math" w:hAnsi="Cambria Math" w:eastAsia="宋体" w:cs="Malgun Gothic Semilight"/>
          <w:i/>
          <w:iCs w:val="0"/>
          <w:snapToGrid w:val="0"/>
          <w:color w:val="000000"/>
          <w:spacing w:val="20"/>
          <w:kern w:val="0"/>
          <w:sz w:val="28"/>
          <w:szCs w:val="28"/>
          <w:lang w:val="en-US" w:eastAsia="zh-CN"/>
          <w:oMath/>
        </w:rPr>
        <w:sectPr>
          <w:pgSz w:w="11906" w:h="16838"/>
          <w:pgMar w:top="340" w:right="1746" w:bottom="400" w:left="419" w:header="0" w:footer="0" w:gutter="0"/>
          <w:cols w:space="720" w:num="1"/>
        </w:sectPr>
      </w:pPr>
      <m:oMathPara>
        <m:oMath>
          <m:f>
            <m:fPr>
              <m:ctrlPr>
                <w:rPr>
                  <w:rFonts w:ascii="Cambria Math" w:hAnsi="Cambria Math" w:cs="Malgun Gothic Semilight"/>
                  <w:i/>
                  <w:iCs w:val="0"/>
                  <w:spacing w:val="20"/>
                  <w:sz w:val="28"/>
                  <w:szCs w:val="28"/>
                  <w:lang w:val="en-US"/>
                </w:rPr>
              </m:ctrlPr>
            </m:fPr>
            <m:num>
              <m:r>
                <m:rPr/>
                <w:rPr>
                  <w:rFonts w:hint="default" w:ascii="Cambria Math" w:hAnsi="Cambria Math" w:cs="Malgun Gothic Semilight"/>
                  <w:spacing w:val="20"/>
                  <w:sz w:val="28"/>
                  <w:szCs w:val="28"/>
                  <w:lang w:val="en-US"/>
                </w:rPr>
                <m:t>∂</m:t>
              </m:r>
              <m:r>
                <m:rPr/>
                <w:rPr>
                  <w:rFonts w:hint="default" w:ascii="Cambria Math" w:hAnsi="Cambria Math" w:eastAsia="宋体" w:cs="Malgun Gothic Semilight"/>
                  <w:spacing w:val="20"/>
                  <w:sz w:val="28"/>
                  <w:szCs w:val="28"/>
                  <w:lang w:val="en-US" w:eastAsia="zh-CN"/>
                </w:rPr>
                <m:t>f</m:t>
              </m:r>
              <m:ctrlPr>
                <w:rPr>
                  <w:rFonts w:ascii="Cambria Math" w:hAnsi="Cambria Math" w:cs="Malgun Gothic Semilight"/>
                  <w:i/>
                  <w:iCs w:val="0"/>
                  <w:spacing w:val="20"/>
                  <w:sz w:val="28"/>
                  <w:szCs w:val="28"/>
                  <w:lang w:val="en-US"/>
                </w:rPr>
              </m:ctrlPr>
            </m:num>
            <m:den>
              <m:r>
                <m:rPr/>
                <w:rPr>
                  <w:rFonts w:hint="default" w:ascii="Cambria Math" w:hAnsi="Cambria Math" w:cs="Malgun Gothic Semilight"/>
                  <w:spacing w:val="20"/>
                  <w:sz w:val="28"/>
                  <w:szCs w:val="28"/>
                  <w:lang w:val="en-US"/>
                </w:rPr>
                <m:t>∂</m:t>
              </m:r>
              <m:r>
                <m:rPr/>
                <w:rPr>
                  <w:rFonts w:hint="default" w:ascii="Cambria Math" w:hAnsi="Cambria Math" w:eastAsia="宋体" w:cs="Malgun Gothic Semilight"/>
                  <w:spacing w:val="20"/>
                  <w:sz w:val="28"/>
                  <w:szCs w:val="28"/>
                  <w:lang w:val="en-US" w:eastAsia="zh-CN"/>
                </w:rPr>
                <m:t>y</m:t>
              </m:r>
              <m:ctrlPr>
                <w:rPr>
                  <w:rFonts w:ascii="Cambria Math" w:hAnsi="Cambria Math" w:cs="Malgun Gothic Semilight"/>
                  <w:i/>
                  <w:iCs w:val="0"/>
                  <w:spacing w:val="20"/>
                  <w:sz w:val="28"/>
                  <w:szCs w:val="28"/>
                  <w:lang w:val="en-US"/>
                </w:rPr>
              </m:ctrlPr>
            </m:den>
          </m:f>
          <m:r>
            <m:rPr/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 xml:space="preserve">  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= 2xy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default" w:ascii="Cambria Math" w:hAnsi="Cambria Math" w:eastAsia="宋体" w:cs="Malgun Gothic Semilight"/>
          <w:snapToGrid w:val="0"/>
          <w:color w:val="000000"/>
          <w:spacing w:val="20"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  <w:t>第四题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问题：对于函数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</w:rPr>
          <m:t>(x,y)=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  <w:lang w:val="en-US" w:eastAsia="zh-CN"/>
          </w:rPr>
          <m:t>x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</w:rPr>
          <m:t>²+y²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,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 xml:space="preserve">  </w:t>
      </w:r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求点(1,1)处沿向量</w:t>
      </w:r>
      <m:oMath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  <w:lang w:eastAsia="zh-CN"/>
          </w:rPr>
          <m:t>v</m:t>
        </m:r>
        <m:r>
          <m:rPr>
            <m:sty m:val="p"/>
          </m:rP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  <w:lang w:val="en-US" w:eastAsia="zh-CN"/>
          </w:rPr>
          <m:t>=</m:t>
        </m:r>
        <m:d>
          <m:dPr>
            <m:begChr m:val="["/>
            <m:endChr m:val="]"/>
            <m:ctrlPr>
              <m:rPr/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m:rPr/>
                  <w:rPr>
                    <w:rFonts w:hint="default" w:ascii="Cambria Math" w:hAnsi="Cambria Math" w:eastAsia="Malgun Gothic Semilight" w:cs="Malgun Gothic Semilight"/>
                    <w:snapToGrid w:val="0"/>
                    <w:color w:val="000000"/>
                    <w:spacing w:val="20"/>
                    <w:w w:val="96"/>
                    <w:kern w:val="0"/>
                    <w:sz w:val="28"/>
                    <w:szCs w:val="28"/>
                    <w:lang w:val="en-US" w:eastAsia="zh-C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  <m:t>1</m:t>
                  </m:r>
                  <m:ctrlPr>
                    <m:rPr/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  <m:t>1</m:t>
                  </m:r>
                  <m:ctrlPr>
                    <m:rPr/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</m:ctrlPr>
                </m:e>
              </m:mr>
            </m:m>
            <m:r>
              <m:rPr>
                <m:sty m:val="p"/>
              </m:rPr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  <m:t xml:space="preserve"> </m:t>
            </m:r>
            <m:ctrlPr>
              <m:rPr/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</m:ctrlPr>
          </m:e>
        </m:d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的方向导数。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1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解：</w:t>
      </w:r>
      <w:r>
        <w:rPr>
          <w:rFonts w:hint="eastAsia" w:ascii="Malgun Gothic Semilight" w:hAnsi="Malgun Gothic Semilight" w:eastAsia="Malgun Gothic Semilight" w:cs="Malgun Gothic Semilight"/>
          <w:spacing w:val="20"/>
          <w:w w:val="91"/>
          <w:sz w:val="28"/>
          <w:szCs w:val="28"/>
        </w:rPr>
        <w:t>计算梯度：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先求f 关于x 和y的偏导数: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" w:line="240" w:lineRule="auto"/>
        <w:ind w:left="1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28"/>
          <w:szCs w:val="28"/>
          <w:lang w:val="en-US" w:eastAsia="zh-CN"/>
        </w:rPr>
      </w:pPr>
      <m:oMath>
        <m:f>
          <m:fP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2"/>
                <w:szCs w:val="32"/>
              </w:rPr>
            </m:ctrlPr>
          </m:fPr>
          <m:num>
            <m:r>
              <m:rPr/>
              <w:rPr>
                <w:rFonts w:hint="default" w:ascii="Cambria Math" w:hAnsi="Cambria Math" w:cs="Malgun Gothic Semilight"/>
                <w:spacing w:val="20"/>
                <w:sz w:val="32"/>
                <w:szCs w:val="32"/>
              </w:rPr>
              <m:t>∂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32"/>
                <w:szCs w:val="32"/>
                <w:lang w:val="en-US" w:eastAsia="zh-CN"/>
              </w:rPr>
              <m:t>f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2"/>
                <w:szCs w:val="32"/>
              </w:rPr>
            </m:ctrlPr>
          </m:num>
          <m:den>
            <m:r>
              <m:rPr/>
              <w:rPr>
                <w:rFonts w:hint="default" w:ascii="Cambria Math" w:hAnsi="Cambria Math" w:cs="Malgun Gothic Semilight"/>
                <w:spacing w:val="20"/>
                <w:sz w:val="32"/>
                <w:szCs w:val="32"/>
              </w:rPr>
              <m:t>∂x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2"/>
                <w:szCs w:val="32"/>
              </w:rPr>
            </m:ctrlPr>
          </m:den>
        </m:f>
        <m:r>
          <m:rPr/>
          <w:rPr>
            <w:rFonts w:hint="eastAsia" w:ascii="Cambria Math" w:hAnsi="Cambria Math" w:eastAsia="宋体" w:cs="Malgun Gothic Semilight"/>
            <w:snapToGrid w:val="0"/>
            <w:color w:val="000000"/>
            <w:spacing w:val="20"/>
            <w:kern w:val="0"/>
            <w:sz w:val="32"/>
            <w:szCs w:val="32"/>
            <w:lang w:val="en-US" w:eastAsia="zh-CN"/>
          </w:rPr>
          <m:t xml:space="preserve"> </m:t>
        </m:r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= 2x</m:t>
        </m:r>
      </m:oMath>
      <w:r>
        <w:rPr>
          <w:rFonts w:hint="eastAsia" w:ascii="Cambria Math" w:hAnsi="Cambria Math" w:eastAsia="Malgun Gothic Semilight" w:cs="Malgun Gothic Semilight"/>
          <w:i/>
          <w:iCs w:val="0"/>
          <w:snapToGrid w:val="0"/>
          <w:color w:val="000000"/>
          <w:spacing w:val="20"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rPr>
          <w:rFonts w:hint="default" w:ascii="Malgun Gothic Semilight" w:hAnsi="Malgun Gothic Semilight" w:eastAsia="Malgun Gothic Semilight" w:cs="Malgun Gothic Semilight"/>
          <w:i w:val="0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center"/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28"/>
          <w:szCs w:val="28"/>
        </w:rPr>
      </w:pPr>
      <m:oMath>
        <m:f>
          <m:fP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2"/>
                <w:szCs w:val="32"/>
              </w:rPr>
            </m:ctrlPr>
          </m:fPr>
          <m:num>
            <m:r>
              <m:rPr/>
              <w:rPr>
                <w:rFonts w:hint="default" w:ascii="Cambria Math" w:hAnsi="Cambria Math" w:cs="Malgun Gothic Semilight"/>
                <w:spacing w:val="20"/>
                <w:sz w:val="32"/>
                <w:szCs w:val="32"/>
              </w:rPr>
              <m:t>∂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32"/>
                <w:szCs w:val="32"/>
                <w:lang w:val="en-US" w:eastAsia="zh-CN"/>
              </w:rPr>
              <m:t>f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2"/>
                <w:szCs w:val="32"/>
              </w:rPr>
            </m:ctrlPr>
          </m:num>
          <m:den>
            <m:r>
              <m:rPr/>
              <w:rPr>
                <w:rFonts w:hint="default" w:ascii="Cambria Math" w:hAnsi="Cambria Math" w:cs="Malgun Gothic Semilight"/>
                <w:spacing w:val="20"/>
                <w:sz w:val="32"/>
                <w:szCs w:val="32"/>
              </w:rPr>
              <m:t>∂</m:t>
            </m:r>
            <m:r>
              <m:rPr/>
              <w:rPr>
                <w:rFonts w:hint="default" w:ascii="Cambria Math" w:hAnsi="Cambria Math" w:eastAsia="宋体" w:cs="Malgun Gothic Semilight"/>
                <w:spacing w:val="20"/>
                <w:sz w:val="32"/>
                <w:szCs w:val="32"/>
                <w:lang w:val="en-US" w:eastAsia="zh-CN"/>
              </w:rPr>
              <m:t>y</m:t>
            </m:r>
            <m:ctrlPr>
              <w:rPr>
                <w:rFonts w:ascii="Cambria Math" w:hAnsi="Cambria Math" w:cs="Malgun Gothic Semilight"/>
                <w:i/>
                <w:iCs w:val="0"/>
                <w:spacing w:val="20"/>
                <w:sz w:val="32"/>
                <w:szCs w:val="32"/>
              </w:rPr>
            </m:ctrlPr>
          </m:den>
        </m:f>
        <m:r>
          <m:rPr/>
          <w:rPr>
            <w:rFonts w:hint="eastAsia" w:ascii="Cambria Math" w:hAnsi="Cambria Math" w:eastAsia="宋体" w:cs="Malgun Gothic Semilight"/>
            <w:snapToGrid w:val="0"/>
            <w:color w:val="000000"/>
            <w:spacing w:val="20"/>
            <w:kern w:val="0"/>
            <w:sz w:val="32"/>
            <w:szCs w:val="32"/>
            <w:lang w:val="en-US" w:eastAsia="zh-CN"/>
          </w:rPr>
          <m:t xml:space="preserve"> </m:t>
        </m:r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= 2y</m:t>
        </m:r>
      </m:oMath>
      <w:r>
        <w:rPr>
          <w:rFonts w:hint="eastAsia" w:ascii="Cambria Math" w:hAnsi="Cambria Math" w:eastAsia="Malgun Gothic Semilight" w:cs="Malgun Gothic Semilight"/>
          <w:i/>
          <w:iCs w:val="0"/>
          <w:snapToGrid w:val="0"/>
          <w:color w:val="000000"/>
          <w:spacing w:val="20"/>
          <w:ker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240" w:lineRule="auto"/>
        <w:ind w:left="20"/>
        <w:rPr>
          <w:rFonts w:hint="default" w:ascii="Malgun Gothic Semilight" w:hAnsi="Malgun Gothic Semilight" w:eastAsia="Malgun Gothic Semilight" w:cs="Malgun Gothic Semilight"/>
          <w:spacing w:val="20"/>
          <w:position w:val="-26"/>
          <w:sz w:val="28"/>
          <w:szCs w:val="28"/>
          <w:lang w:val="en-US" w:eastAsia="zh-CN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5"/>
          <w:sz w:val="28"/>
          <w:szCs w:val="28"/>
        </w:rPr>
        <w:t>在点(1,1)处，偏导数的值分别为2和2。因此，梯度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Malgun Gothic Semilight"/>
            <w:spacing w:val="20"/>
            <w:sz w:val="28"/>
            <w:szCs w:val="28"/>
          </w:rPr>
          <m:t>∇</m:t>
        </m:r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f</m:t>
        </m:r>
      </m:oMath>
      <w:r>
        <m:rPr/>
        <w:rPr>
          <w:rFonts w:hint="eastAsia" w:hAnsi="Cambria Math" w:eastAsia="Malgun Gothic Semilight" w:cs="Malgun Gothic Semilight"/>
          <w:i w:val="0"/>
          <w:snapToGrid w:val="0"/>
          <w:color w:val="000000"/>
          <w:spacing w:val="20"/>
          <w:kern w:val="0"/>
          <w:sz w:val="28"/>
          <w:szCs w:val="28"/>
          <w:lang w:val="en-US" w:eastAsia="zh-CN"/>
        </w:rPr>
        <w:t>(1,1)=</w:t>
      </w:r>
      <m:oMath>
        <m:d>
          <m:dPr>
            <m:begChr m:val="["/>
            <m:endChr m:val="]"/>
            <m:ctrlPr>
              <w:rPr>
                <w:rFonts w:ascii="Cambria Math" w:hAnsi="Cambria Math" w:cs="Malgun Gothic Semilight"/>
                <w:i/>
                <w:snapToGrid w:val="0"/>
                <w:color w:val="000000"/>
                <w:spacing w:val="20"/>
                <w:kern w:val="0"/>
                <w:sz w:val="28"/>
                <w:szCs w:val="28"/>
                <w:lang w:val="en-US"/>
              </w:rPr>
            </m:ctrlPr>
          </m:dPr>
          <m:e>
            <m:r>
              <m:rPr/>
              <w:rPr>
                <w:rFonts w:hint="default" w:ascii="Cambria Math" w:hAnsi="Cambria Math" w:eastAsia="宋体" w:cs="Malgun Gothic Semilight"/>
                <w:snapToGrid w:val="0"/>
                <w:color w:val="000000"/>
                <w:spacing w:val="20"/>
                <w:kern w:val="0"/>
                <w:sz w:val="28"/>
                <w:szCs w:val="28"/>
                <w:lang w:val="en-US" w:eastAsia="zh-CN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Malgun Gothic Semilight"/>
                    <w:i/>
                    <w:snapToGrid w:val="0"/>
                    <w:color w:val="000000"/>
                    <w:spacing w:val="20"/>
                    <w:kern w:val="0"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m:rPr/>
                    <w:rPr>
                      <w:rFonts w:hint="default" w:ascii="Cambria Math" w:hAnsi="Cambria Math" w:eastAsia="宋体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 w:cs="Malgun Gothic Semilight"/>
                      <w:i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</m:ctrlPr>
                </m:e>
              </m:mr>
              <m:mr>
                <m:e>
                  <m:r>
                    <m:rPr/>
                    <w:rPr>
                      <w:rFonts w:hint="default" w:ascii="Cambria Math" w:hAnsi="Cambria Math" w:eastAsia="宋体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 w:cs="Malgun Gothic Semilight"/>
                      <w:i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</m:ctrlPr>
                </m:e>
              </m:mr>
            </m:m>
            <m:r>
              <m:rPr/>
              <w:rPr>
                <w:rFonts w:hint="default" w:ascii="Cambria Math" w:hAnsi="Cambria Math" w:eastAsia="宋体" w:cs="Malgun Gothic Semilight"/>
                <w:snapToGrid w:val="0"/>
                <w:color w:val="000000"/>
                <w:spacing w:val="20"/>
                <w:kern w:val="0"/>
                <w:sz w:val="28"/>
                <w:szCs w:val="28"/>
                <w:lang w:val="en-US" w:eastAsia="zh-CN"/>
              </w:rPr>
              <m:t xml:space="preserve"> </m:t>
            </m:r>
            <m:ctrlPr>
              <w:rPr>
                <w:rFonts w:ascii="Cambria Math" w:hAnsi="Cambria Math" w:cs="Malgun Gothic Semilight"/>
                <w:i/>
                <w:snapToGrid w:val="0"/>
                <w:color w:val="000000"/>
                <w:spacing w:val="20"/>
                <w:kern w:val="0"/>
                <w:sz w:val="28"/>
                <w:szCs w:val="28"/>
                <w:lang w:val="en-US"/>
              </w:rPr>
            </m:ctrlPr>
          </m:e>
        </m:d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240" w:lineRule="auto"/>
        <w:ind w:left="2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标准化方向向量：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240" w:lineRule="auto"/>
        <w:ind w:left="2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position w:val="1"/>
          <w:sz w:val="28"/>
          <w:szCs w:val="28"/>
        </w:rPr>
        <w:t>我们需要将给定的方向向量转化为单位向量。给定向量</w:t>
      </w:r>
      <m:oMath>
        <m:r>
          <m:rPr>
            <m:sty m:val="b"/>
          </m:rP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  <w:lang w:eastAsia="zh-CN"/>
          </w:rPr>
          <m:t>v</m:t>
        </m:r>
        <m:r>
          <m:rPr>
            <m:sty m:val="p"/>
          </m:rP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  <w:lang w:val="en-US" w:eastAsia="zh-CN"/>
          </w:rPr>
          <m:t>=</m:t>
        </m:r>
        <m:d>
          <m:dPr>
            <m:begChr m:val="["/>
            <m:endChr m:val="]"/>
            <m:ctrlPr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hint="default" w:ascii="Cambria Math" w:hAnsi="Cambria Math" w:eastAsia="Malgun Gothic Semilight" w:cs="Malgun Gothic Semilight"/>
                    <w:snapToGrid w:val="0"/>
                    <w:color w:val="000000"/>
                    <w:spacing w:val="20"/>
                    <w:w w:val="96"/>
                    <w:kern w:val="0"/>
                    <w:sz w:val="28"/>
                    <w:szCs w:val="28"/>
                    <w:lang w:val="en-US" w:eastAsia="zh-CN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  <m:t>1</m:t>
                  </m:r>
                  <m:ctrlPr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  <m:t>1</m:t>
                  </m:r>
                  <m:ctrlPr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w w:val="96"/>
                      <w:kern w:val="0"/>
                      <w:sz w:val="28"/>
                      <w:szCs w:val="28"/>
                      <w:lang w:val="en-US" w:eastAsia="zh-CN"/>
                    </w:rPr>
                  </m:ctrlPr>
                </m:e>
              </m:mr>
            </m:m>
            <m:r>
              <m:rPr>
                <m:sty m:val="p"/>
              </m:rPr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  <m:t xml:space="preserve"> </m:t>
            </m:r>
            <m:ctrlPr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6"/>
                <w:kern w:val="0"/>
                <w:sz w:val="28"/>
                <w:szCs w:val="28"/>
                <w:lang w:val="en-US" w:eastAsia="zh-CN"/>
              </w:rPr>
            </m:ctrlPr>
          </m:e>
        </m:d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spacing w:val="20"/>
          <w:position w:val="1"/>
          <w:sz w:val="28"/>
          <w:szCs w:val="28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spacing w:val="20"/>
          <w:position w:val="-1"/>
          <w:sz w:val="28"/>
          <w:szCs w:val="28"/>
        </w:rPr>
        <w:t xml:space="preserve">,其长度为 </w:t>
      </w:r>
      <m:oMath>
        <m:rad>
          <m:radPr>
            <m:degHide m:val="1"/>
            <m:ctrlPr>
              <w:rPr>
                <w:rFonts w:ascii="Cambria Math" w:hAnsi="Cambria Math" w:cs="Malgun Gothic Semilight"/>
                <w:i/>
                <w:spacing w:val="20"/>
                <w:position w:val="-1"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cs="Malgun Gothic Semilight"/>
                <w:i/>
                <w:spacing w:val="20"/>
                <w:position w:val="-1"/>
                <w:sz w:val="28"/>
                <w:szCs w:val="28"/>
              </w:rPr>
            </m:ctrlPr>
          </m:deg>
          <m:e>
            <m:r>
              <m:rPr/>
              <w:rPr>
                <w:rFonts w:hint="default" w:ascii="Cambria Math" w:hAnsi="Cambria Math" w:eastAsia="宋体" w:cs="Malgun Gothic Semilight"/>
                <w:spacing w:val="20"/>
                <w:position w:val="-1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Malgun Gothic Semilight"/>
                <w:i/>
                <w:spacing w:val="20"/>
                <w:position w:val="-1"/>
                <w:sz w:val="28"/>
                <w:szCs w:val="28"/>
              </w:rPr>
            </m:ctrlPr>
          </m:e>
        </m:rad>
      </m:oMath>
      <w:r>
        <w:rPr>
          <w:rFonts w:hint="eastAsia" w:ascii="Malgun Gothic Semilight" w:hAnsi="Malgun Gothic Semilight" w:eastAsia="Malgun Gothic Semilight" w:cs="Malgun Gothic Semilight"/>
          <w:spacing w:val="20"/>
          <w:position w:val="-1"/>
          <w:sz w:val="28"/>
          <w:szCs w:val="28"/>
        </w:rPr>
        <w:t>。单位向量为：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6270"/>
        <w:textAlignment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m:oMathPara>
        <m:oMath>
          <m:r>
            <m:rPr>
              <m:sty m:val="b"/>
            </m:rPr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u</m:t>
          </m:r>
          <m:r>
            <m:rPr>
              <m:sty m:val="p"/>
            </m:rPr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=</m:t>
          </m:r>
          <m:f>
            <m:fPr>
              <m:ctrlP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1</m:t>
              </m:r>
              <m:ctrlP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num>
            <m:den>
              <m:rad>
                <m:radPr>
                  <m:degHide m:val="1"/>
                  <m:ctrlPr>
                    <m:rPr/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radPr>
                <m:deg>
                  <m:ctrlPr>
                    <m:rPr/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  <m:t>2</m:t>
                  </m:r>
                  <m:ctrlPr>
                    <m:rPr/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e>
              </m:rad>
              <m:ctrlP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den>
          </m:f>
          <m:d>
            <m:dPr>
              <m:begChr m:val="["/>
              <m:endChr m:val="]"/>
              <m:ctrlP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dPr>
            <m:e>
              <m:r>
                <m:rPr>
                  <m:sty m:val="p"/>
                </m:rPr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m:rPr/>
                    <w:rPr>
                      <w:rFonts w:hint="default" w:ascii="Cambria Math" w:hAnsi="Cambria Math" w:eastAsia="Malgun Gothic Semilight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Malgun Gothic Semilight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  <m:t xml:space="preserve">1 </m:t>
                    </m:r>
                    <m:ctrlPr>
                      <m:rPr/>
                      <w:rPr>
                        <w:rFonts w:hint="default" w:ascii="Cambria Math" w:hAnsi="Cambria Math" w:eastAsia="Malgun Gothic Semilight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Malgun Gothic Semilight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  <m:t xml:space="preserve">1 </m:t>
                    </m:r>
                    <m:ctrlPr>
                      <m:rPr/>
                      <w:rPr>
                        <w:rFonts w:hint="default" w:ascii="Cambria Math" w:hAnsi="Cambria Math" w:eastAsia="Malgun Gothic Semilight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</m:ctrlPr>
                  </m:e>
                </m:mr>
              </m:m>
              <m:ctrlP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e>
          </m:d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40" w:lineRule="auto"/>
        <w:ind w:left="1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计算方向导数：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40" w:lineRule="auto"/>
        <w:ind w:left="1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方向导数定义为梯度与单位方向向量的点积：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240" w:lineRule="auto"/>
        <w:ind w:left="20"/>
        <w:rPr>
          <w:rFonts w:hint="default" w:ascii="Malgun Gothic Semilight" w:hAnsi="Malgun Gothic Semilight" w:eastAsia="Malgun Gothic Semilight" w:cs="Malgun Gothic Semilight"/>
          <w:spacing w:val="2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Malgun Gothic Semilight"/>
                  <w:b w:val="0"/>
                  <w:bCs w:val="0"/>
                  <w:i/>
                  <w:iCs w:val="0"/>
                  <w:spacing w:val="20"/>
                  <w:sz w:val="28"/>
                  <w:szCs w:val="28"/>
                </w:rPr>
              </m:ctrlPr>
            </m:sSubPr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sz w:val="28"/>
                  <w:szCs w:val="28"/>
                  <w:lang w:val="en-US" w:eastAsia="zh-CN"/>
                </w:rPr>
                <m:t>D</m:t>
              </m:r>
              <m:ctrlPr>
                <w:rPr>
                  <w:rFonts w:ascii="Cambria Math" w:hAnsi="Cambria Math" w:cs="Malgun Gothic Semilight"/>
                  <w:b w:val="0"/>
                  <w:bCs w:val="0"/>
                  <w:i/>
                  <w:iCs w:val="0"/>
                  <w:spacing w:val="20"/>
                  <w:sz w:val="28"/>
                  <w:szCs w:val="28"/>
                </w:rPr>
              </m:ctrlPr>
            </m:e>
            <m:sub>
              <m:r>
                <m:rPr>
                  <m:sty m:val="bi"/>
                </m:rPr>
                <w:rPr>
                  <w:rFonts w:hint="default" w:ascii="Cambria Math" w:hAnsi="Cambria Math" w:eastAsia="宋体" w:cs="Malgun Gothic Semilight"/>
                  <w:spacing w:val="20"/>
                  <w:sz w:val="28"/>
                  <w:szCs w:val="28"/>
                  <w:lang w:val="en-US" w:eastAsia="zh-CN"/>
                </w:rPr>
                <m:t>u</m:t>
              </m:r>
              <m:ctrlPr>
                <w:rPr>
                  <w:rFonts w:ascii="Cambria Math" w:hAnsi="Cambria Math" w:cs="Malgun Gothic Semilight"/>
                  <w:b w:val="0"/>
                  <w:bCs w:val="0"/>
                  <w:i/>
                  <w:iCs w:val="0"/>
                  <w:spacing w:val="20"/>
                  <w:sz w:val="28"/>
                  <w:szCs w:val="28"/>
                </w:rPr>
              </m:ctrlPr>
            </m:sub>
          </m:sSub>
          <m:r>
            <m:rPr/>
            <w:rPr>
              <w:rFonts w:hint="default" w:ascii="Cambria Math" w:hAnsi="Cambria Math" w:eastAsia="宋体" w:cs="Malgun Gothic Semilight"/>
              <w:spacing w:val="20"/>
              <w:sz w:val="32"/>
              <w:szCs w:val="32"/>
              <w:lang w:val="en-US" w:eastAsia="zh-CN"/>
            </w:rPr>
            <m:t>f</m:t>
          </m:r>
          <m:r>
            <m:rPr>
              <m:sty m:val="p"/>
            </m:rPr>
            <w:rPr>
              <w:rFonts w:hint="default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(</m:t>
          </m:r>
          <m:r>
            <m:rPr>
              <m:sty m:val="p"/>
            </m:rPr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1,1</m:t>
          </m:r>
          <m:r>
            <m:rPr>
              <m:sty m:val="p"/>
            </m:rPr>
            <w:rPr>
              <w:rFonts w:hint="default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)</m:t>
          </m:r>
          <m:r>
            <m:rPr>
              <m:sty m:val="p"/>
            </m:rPr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=</m:t>
          </m:r>
          <m:r>
            <m:rPr>
              <m:sty m:val="p"/>
            </m:rPr>
            <w:rPr>
              <w:rFonts w:ascii="Cambria Math" w:hAnsi="Cambria Math" w:cs="Malgun Gothic Semilight"/>
              <w:spacing w:val="20"/>
              <w:sz w:val="32"/>
              <w:szCs w:val="32"/>
              <w:lang w:val="en-US"/>
            </w:rPr>
            <m:t>∇</m:t>
          </m:r>
          <m:r>
            <m:rPr/>
            <w:rPr>
              <w:rFonts w:hint="default" w:ascii="Cambria Math" w:hAnsi="Cambria Math" w:eastAsia="宋体" w:cs="Malgun Gothic Semilight"/>
              <w:spacing w:val="20"/>
              <w:sz w:val="32"/>
              <w:szCs w:val="32"/>
              <w:lang w:val="en-US" w:eastAsia="zh-CN"/>
            </w:rPr>
            <m:t>f(</m:t>
          </m:r>
          <m:r>
            <m:rPr>
              <m:sty m:val="p"/>
            </m:rPr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1,1</m:t>
          </m:r>
          <m:r>
            <m:rPr>
              <m:sty m:val="p"/>
            </m:rPr>
            <w:rPr>
              <w:rFonts w:hint="default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)</m:t>
          </m:r>
          <m:r>
            <m:rPr>
              <m:sty m:val="p"/>
            </m:rPr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·</m:t>
          </m:r>
          <m:r>
            <m:rPr>
              <m:sty m:val="p"/>
            </m:rPr>
            <w:rPr>
              <w:rFonts w:hint="default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 xml:space="preserve"> </m:t>
          </m:r>
          <m:r>
            <m:rPr>
              <m:sty m:val="b"/>
            </m:rPr>
            <w:rPr>
              <w:rFonts w:hint="default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u</m:t>
          </m:r>
          <m:r>
            <m:rPr>
              <m:sty m:val="p"/>
            </m:rPr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32"/>
              <w:szCs w:val="32"/>
              <w:lang w:val="en-US" w:eastAsia="zh-CN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</m:ctrlPr>
            </m:dPr>
            <m:e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Malgun Gothic Semilight"/>
                      <w:i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m:rPr/>
                      <w:rPr>
                        <w:rFonts w:hint="default" w:ascii="Cambria Math" w:hAnsi="Cambria Math" w:eastAsia="宋体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 w:cs="Malgun Gothic Semilight"/>
                        <w:i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eastAsia="宋体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 w:cs="Malgun Gothic Semilight"/>
                        <w:i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/>
                      </w:rPr>
                    </m:ctrlPr>
                  </m:e>
                </m:mr>
              </m:m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 xml:space="preserve"> </m:t>
              </m:r>
              <m:ctrlPr>
                <w:rPr>
                  <w:rFonts w:ascii="Cambria Math" w:hAnsi="Cambria Math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</m:ctrlPr>
            </m:e>
          </m:d>
          <m:r>
            <m:rPr>
              <m:sty m:val="p"/>
            </m:rPr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·</m:t>
          </m:r>
          <m:f>
            <m:fPr>
              <m:ctrlPr>
                <w:rPr>
                  <w:rFonts w:ascii="Cambria Math" w:hAnsi="Cambria Math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</m:ctrlPr>
            </m:fPr>
            <m:num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1</m:t>
              </m:r>
              <m:ctrlPr>
                <w:rPr>
                  <w:rFonts w:ascii="Cambria Math" w:hAnsi="Cambria Math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 w:cs="Malgun Gothic Semilight"/>
                      <w:i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</m:ctrlPr>
                </m:radPr>
                <m:deg>
                  <m:ctrlPr>
                    <w:rPr>
                      <w:rFonts w:ascii="Cambria Math" w:hAnsi="Cambria Math" w:cs="Malgun Gothic Semilight"/>
                      <w:i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</m:ctrlPr>
                </m:deg>
                <m:e>
                  <m:r>
                    <m:rPr/>
                    <w:rPr>
                      <w:rFonts w:hint="default" w:ascii="Cambria Math" w:hAnsi="Cambria Math" w:eastAsia="宋体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 w:cs="Malgun Gothic Semilight"/>
                      <w:i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</m:ctrlPr>
                </m:e>
              </m:rad>
              <m:ctrlPr>
                <w:rPr>
                  <w:rFonts w:ascii="Cambria Math" w:hAnsi="Cambria Math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</m:ctrlPr>
            </m:den>
          </m:f>
          <m:d>
            <m:dPr>
              <m:begChr m:val="["/>
              <m:endChr m:val="]"/>
              <m:ctrlPr>
                <w:rPr>
                  <w:rFonts w:ascii="Cambria Math" w:hAnsi="Cambria Math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</m:ctrlPr>
            </m:dPr>
            <m:e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 xml:space="preserve"> 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Malgun Gothic Semilight"/>
                      <w:i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</m:ctrlPr>
                </m:mPr>
                <m:mr>
                  <m:e>
                    <m:r>
                      <m:rPr/>
                      <w:rPr>
                        <w:rFonts w:hint="default" w:ascii="Cambria Math" w:hAnsi="Cambria Math" w:eastAsia="宋体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  <m:t>1</m:t>
                    </m:r>
                    <m:ctrlPr>
                      <w:rPr>
                        <w:rFonts w:ascii="Cambria Math" w:hAnsi="Cambria Math" w:cs="Malgun Gothic Semilight"/>
                        <w:i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/>
                      </w:rPr>
                    </m:ctrlPr>
                  </m:e>
                </m:mr>
                <m:mr>
                  <m:e>
                    <m:r>
                      <m:rPr/>
                      <w:rPr>
                        <w:rFonts w:hint="default" w:ascii="Cambria Math" w:hAnsi="Cambria Math" w:eastAsia="宋体" w:cs="Malgun Gothic Semilight"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 w:eastAsia="zh-CN"/>
                      </w:rPr>
                      <m:t>1</m:t>
                    </m:r>
                    <m:ctrlPr>
                      <w:rPr>
                        <w:rFonts w:ascii="Cambria Math" w:hAnsi="Cambria Math" w:cs="Malgun Gothic Semilight"/>
                        <w:i/>
                        <w:snapToGrid w:val="0"/>
                        <w:color w:val="000000"/>
                        <w:spacing w:val="20"/>
                        <w:kern w:val="0"/>
                        <w:sz w:val="28"/>
                        <w:szCs w:val="28"/>
                        <w:lang w:val="en-US"/>
                      </w:rPr>
                    </m:ctrlPr>
                  </m:e>
                </m:mr>
              </m:m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 xml:space="preserve"> </m:t>
              </m:r>
              <m:ctrlPr>
                <w:rPr>
                  <w:rFonts w:ascii="Cambria Math" w:hAnsi="Cambria Math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</m:ctrlPr>
            </m:e>
          </m:d>
          <m:r>
            <m:rPr/>
            <w:rPr>
              <w:rFonts w:hint="default" w:ascii="Cambria Math" w:hAnsi="Cambria Math" w:eastAsia="宋体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=2</m:t>
          </m:r>
          <m:rad>
            <m:radPr>
              <m:degHide m:val="1"/>
              <m:ctrlPr>
                <m:rPr/>
                <w:rPr>
                  <w:rFonts w:hint="default" w:ascii="Cambria Math" w:hAnsi="Cambria Math" w:eastAsia="宋体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radPr>
            <m:deg>
              <m:ctrlPr>
                <m:rPr/>
                <w:rPr>
                  <w:rFonts w:hint="default" w:ascii="Cambria Math" w:hAnsi="Cambria Math" w:eastAsia="宋体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deg>
            <m:e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2</m:t>
              </m:r>
              <m:ctrlPr>
                <m:rPr/>
                <w:rPr>
                  <w:rFonts w:hint="default" w:ascii="Cambria Math" w:hAnsi="Cambria Math" w:eastAsia="宋体" w:cs="Malgun Gothic Semilight"/>
                  <w:i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e>
          </m:rad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5"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所以，点(1,1)处沿着</w:t>
      </w:r>
      <m:oMath>
        <m:r>
          <m:rPr>
            <m:sty m:val="b"/>
          </m:rP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6"/>
            <w:kern w:val="0"/>
            <w:sz w:val="28"/>
            <w:szCs w:val="28"/>
            <w:lang w:eastAsia="zh-CN"/>
          </w:rPr>
          <m:t>v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方向的方向导数是</w:t>
      </w:r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  <w:lang w:val="en-US" w:eastAsia="zh-CN"/>
        </w:rPr>
        <w:t>2</w:t>
      </w:r>
      <m:oMath>
        <m:rad>
          <m:radPr>
            <m:degHide m:val="1"/>
            <m:ctrlPr>
              <w:rPr>
                <w:rFonts w:hint="eastAsia" w:ascii="Cambria Math" w:hAnsi="Cambria Math" w:eastAsia="Malgun Gothic Semilight" w:cs="Malgun Gothic Semilight"/>
                <w:i/>
                <w:spacing w:val="20"/>
                <w:w w:val="96"/>
                <w:sz w:val="28"/>
                <w:szCs w:val="28"/>
                <w:lang w:val="en-US"/>
              </w:rPr>
            </m:ctrlPr>
          </m:radPr>
          <m:deg>
            <m:ctrlPr>
              <w:rPr>
                <w:rFonts w:hint="eastAsia" w:ascii="Cambria Math" w:hAnsi="Cambria Math" w:eastAsia="Malgun Gothic Semilight" w:cs="Malgun Gothic Semilight"/>
                <w:i/>
                <w:spacing w:val="20"/>
                <w:w w:val="96"/>
                <w:sz w:val="28"/>
                <w:szCs w:val="28"/>
                <w:lang w:val="en-US"/>
              </w:rPr>
            </m:ctrlPr>
          </m:deg>
          <m:e>
            <m:r>
              <m:rPr/>
              <w:rPr>
                <w:rFonts w:hint="eastAsia" w:ascii="Cambria Math" w:hAnsi="Cambria Math" w:eastAsia="Malgun Gothic Semilight" w:cs="Malgun Gothic Semilight"/>
                <w:spacing w:val="20"/>
                <w:w w:val="96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Malgun Gothic Semilight" w:cs="Malgun Gothic Semilight"/>
                <w:i/>
                <w:spacing w:val="20"/>
                <w:w w:val="96"/>
                <w:sz w:val="28"/>
                <w:szCs w:val="28"/>
                <w:lang w:val="en-US"/>
              </w:rPr>
            </m:ctrlPr>
          </m:e>
        </m:rad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6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sectPr>
          <w:headerReference r:id="rId6" w:type="default"/>
          <w:pgSz w:w="11906" w:h="16838"/>
          <w:pgMar w:top="81" w:right="1120" w:bottom="148" w:left="319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  <w:t>第五题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  <w:t>问题：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  <w:t>对于函数</w:t>
      </w:r>
      <m:oMath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 xml:space="preserve"> </m:t>
        </m:r>
        <m:r>
          <m:rPr/>
          <w:rPr>
            <w:rFonts w:hint="default" w:ascii="Cambria Math" w:hAnsi="Cambria Math" w:eastAsia="宋体" w:cs="Malgun Gothic Semilight"/>
            <w:spacing w:val="20"/>
            <w:sz w:val="32"/>
            <w:szCs w:val="32"/>
            <w:lang w:val="en-US" w:eastAsia="zh-CN"/>
          </w:rPr>
          <m:t>f</m:t>
        </m:r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8"/>
            <w:kern w:val="0"/>
            <w:sz w:val="28"/>
            <w:szCs w:val="28"/>
          </w:rPr>
          <m:t>(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8"/>
            <w:kern w:val="0"/>
            <w:sz w:val="28"/>
            <w:szCs w:val="28"/>
          </w:rPr>
          <m:t>x</m:t>
        </m:r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8"/>
            <w:kern w:val="0"/>
            <w:sz w:val="28"/>
            <w:szCs w:val="28"/>
          </w:rPr>
          <m:t>)=</m:t>
        </m:r>
        <m:sSup>
          <m:sSupPr>
            <m:ctrlPr>
              <w:rPr>
                <w:rFonts w:hint="eastAsia" w:ascii="Cambria Math" w:hAnsi="Cambria Math" w:eastAsia="Malgun Gothic Semilight" w:cs="Malgun Gothic Semilight"/>
                <w:i/>
                <w:iCs/>
                <w:snapToGrid w:val="0"/>
                <w:color w:val="000000"/>
                <w:spacing w:val="20"/>
                <w:w w:val="98"/>
                <w:kern w:val="0"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8"/>
                <w:kern w:val="0"/>
                <w:sz w:val="28"/>
                <w:szCs w:val="28"/>
                <w:lang w:val="en-US" w:eastAsia="zh-CN"/>
              </w:rPr>
              <m:t>e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napToGrid w:val="0"/>
                <w:color w:val="000000"/>
                <w:spacing w:val="20"/>
                <w:w w:val="98"/>
                <w:kern w:val="0"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eastAsia="Malgun Gothic Semilight" w:cs="Malgun Gothic Semilight"/>
                <w:snapToGrid w:val="0"/>
                <w:color w:val="000000"/>
                <w:spacing w:val="20"/>
                <w:w w:val="98"/>
                <w:kern w:val="0"/>
                <w:sz w:val="28"/>
                <w:szCs w:val="28"/>
                <w:lang w:val="en-US" w:eastAsia="zh-CN"/>
              </w:rPr>
              <m:t>x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napToGrid w:val="0"/>
                <w:color w:val="000000"/>
                <w:spacing w:val="20"/>
                <w:w w:val="98"/>
                <w:kern w:val="0"/>
                <w:sz w:val="28"/>
                <w:szCs w:val="28"/>
              </w:rPr>
            </m:ctrlPr>
          </m:sup>
        </m:sSup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  <w:t>,写出其在</w:t>
      </w:r>
      <m:oMath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8"/>
            <w:kern w:val="0"/>
            <w:sz w:val="28"/>
            <w:szCs w:val="28"/>
          </w:rPr>
          <m:t>x=0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sz w:val="28"/>
          <w:szCs w:val="28"/>
        </w:rPr>
        <w:t>处的麦克劳林级数的前三项。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答案：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4"/>
          <w:sz w:val="28"/>
          <w:szCs w:val="28"/>
        </w:rPr>
        <w:t>使用泰勒公式，我们有：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center"/>
        <w:rPr>
          <w:rFonts w:hint="default" w:hAnsi="Cambria Math" w:eastAsia="Malgun Gothic Semilight" w:cs="Malgun Gothic Semilight"/>
          <w:i/>
          <w:iCs w:val="0"/>
          <w:snapToGrid w:val="0"/>
          <w:color w:val="000000"/>
          <w:spacing w:val="20"/>
          <w:kern w:val="0"/>
          <w:sz w:val="28"/>
          <w:szCs w:val="28"/>
          <w:lang w:val="en-US" w:eastAsia="zh-CN"/>
        </w:rPr>
      </w:pPr>
      <m:oMathPara>
        <m:oMath>
          <m:r>
            <m:rPr/>
            <w:rPr>
              <w:rFonts w:hint="default" w:ascii="Cambria Math" w:hAnsi="Cambria Math" w:eastAsia="宋体" w:cs="Malgun Gothic Semilight"/>
              <w:spacing w:val="20"/>
              <w:sz w:val="32"/>
              <w:szCs w:val="32"/>
              <w:lang w:val="en-US" w:eastAsia="zh-CN"/>
            </w:rPr>
            <m:t>f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 xml:space="preserve">(x) = </m:t>
          </m:r>
          <m:r>
            <m:rPr/>
            <w:rPr>
              <w:rFonts w:hint="default" w:ascii="Cambria Math" w:hAnsi="Cambria Math" w:eastAsia="宋体" w:cs="Malgun Gothic Semilight"/>
              <w:spacing w:val="20"/>
              <w:sz w:val="32"/>
              <w:szCs w:val="32"/>
              <w:lang w:val="en-US" w:eastAsia="zh-CN"/>
            </w:rPr>
            <m:t>f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 xml:space="preserve">(0)+ </m:t>
          </m:r>
          <m:r>
            <m:rPr/>
            <w:rPr>
              <w:rFonts w:hint="default" w:ascii="Cambria Math" w:hAnsi="Cambria Math" w:eastAsia="宋体" w:cs="Malgun Gothic Semilight"/>
              <w:spacing w:val="20"/>
              <w:sz w:val="32"/>
              <w:szCs w:val="32"/>
              <w:lang w:val="en-US" w:eastAsia="zh-CN"/>
            </w:rPr>
            <m:t>f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 xml:space="preserve"> '(0)</m:t>
          </m:r>
          <m:r>
            <m:rPr/>
            <w:rPr>
              <w:rFonts w:hint="default" w:ascii="Cambria Math" w:hAnsi="Cambria Math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/>
            </w:rPr>
            <m:t>x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+</m:t>
          </m:r>
          <m:f>
            <m:fPr>
              <m:ctrlPr>
                <w:rPr>
                  <w:rFonts w:hint="default" w:ascii="Cambria Math" w:hAnsi="Cambria Math" w:eastAsia="Malgun Gothic Semilight" w:cs="Malgun Gothic Semilight"/>
                  <w:i/>
                  <w:iCs w:val="0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fPr>
            <m:num>
              <m: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f ''(0)</m:t>
              </m:r>
              <m:sSup>
                <m:sSupPr>
                  <m:ctrlPr>
                    <w:rPr>
                      <w:rFonts w:hint="default" w:ascii="Cambria Math" w:hAnsi="Cambria Math" w:eastAsia="Malgun Gothic Semilight" w:cs="Malgun Gothic Semilight"/>
                      <w:i/>
                      <w:iCs w:val="0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hint="default" w:ascii="Cambria Math" w:hAnsi="Cambria Math" w:eastAsia="Malgun Gothic Semilight" w:cs="Malgun Gothic Semilight"/>
                      <w:i/>
                      <w:iCs w:val="0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hint="default" w:ascii="Cambria Math" w:hAnsi="Cambria Math" w:eastAsia="Malgun Gothic Semilight" w:cs="Malgun Gothic Semilight"/>
                      <w:i/>
                      <w:iCs w:val="0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 w:eastAsia="Malgun Gothic Semilight" w:cs="Malgun Gothic Semilight"/>
                  <w:i/>
                  <w:iCs w:val="0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2!</m:t>
              </m:r>
              <m:ctrlPr>
                <w:rPr>
                  <w:rFonts w:hint="default" w:ascii="Cambria Math" w:hAnsi="Cambria Math" w:eastAsia="Malgun Gothic Semilight" w:cs="Malgun Gothic Semilight"/>
                  <w:i/>
                  <w:iCs w:val="0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+...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default" w:ascii="Cambria Math" w:hAnsi="Cambria Math" w:eastAsia="Malgun Gothic Semilight" w:cs="Malgun Gothic Semilight"/>
          <w:snapToGrid w:val="0"/>
          <w:color w:val="000000"/>
          <w:spacing w:val="2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default" w:ascii="Cambria Math" w:hAnsi="Cambria Math" w:eastAsia="Malgun Gothic Semilight" w:cs="Malgun Gothic Semilight"/>
          <w:snapToGrid w:val="0"/>
          <w:color w:val="000000"/>
          <w:spacing w:val="20"/>
          <w:kern w:val="0"/>
          <w:sz w:val="28"/>
          <w:szCs w:val="28"/>
          <w:lang w:val="en-US" w:eastAsia="zh-CN"/>
        </w:rPr>
        <w:br w:type="textWrapping"/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对于 f(x)=e²,  所有导数在x=0处的值都是1。因此，麦克劳林级数的前三项为：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720"/>
        <w:textAlignment w:val="center"/>
        <w:rPr>
          <w:rFonts w:hint="eastAsia" w:ascii="Malgun Gothic Semilight" w:hAnsi="Malgun Gothic Semilight" w:eastAsia="Malgun Gothic Semilight" w:cs="Malgun Gothic Semilight"/>
          <w:i/>
          <w:iCs/>
          <w:spacing w:val="20"/>
          <w:sz w:val="28"/>
          <w:szCs w:val="28"/>
        </w:rPr>
      </w:pPr>
      <m:oMathPara>
        <m:oMath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eastAsia="zh-CN"/>
            </w:rPr>
            <m:t>f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(x) = 1 +x +</m:t>
          </m:r>
          <m:f>
            <m:fP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fPr>
            <m:num>
              <m:sSup>
                <m:sSupPr>
                  <m:ctrlPr>
                    <w:rPr>
                      <w:rFonts w:hint="default" w:ascii="Cambria Math" w:hAnsi="Cambria Math" w:eastAsia="Malgun Gothic Semilight" w:cs="Malgun Gothic Semilight"/>
                      <w:i/>
                      <w:iCs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ascii="Cambria Math" w:hAnsi="Cambria Math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hint="default" w:ascii="Cambria Math" w:hAnsi="Cambria Math" w:eastAsia="Malgun Gothic Semilight" w:cs="Malgun Gothic Semilight"/>
                      <w:i/>
                      <w:iCs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hint="default" w:ascii="Cambria Math" w:hAnsi="Cambria Math" w:eastAsia="Malgun Gothic Semilight" w:cs="Malgun Gothic Semilight"/>
                      <w:i/>
                      <w:iCs/>
                      <w:snapToGrid w:val="0"/>
                      <w:color w:val="000000"/>
                      <w:spacing w:val="20"/>
                      <w:kern w:val="0"/>
                      <w:sz w:val="28"/>
                      <w:szCs w:val="28"/>
                      <w:lang w:val="en-US" w:eastAsia="zh-CN"/>
                    </w:rPr>
                  </m:ctrlPr>
                </m:sup>
              </m:sSup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2</m:t>
              </m: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den>
          </m:f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+...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3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以上是每个问题的详细解答步骤。如果您还需要其他问题的详细解答或有其他问题，请告诉我。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rPr>
          <w:rFonts w:hint="eastAsia" w:ascii="Malgun Gothic Semilight" w:hAnsi="Malgun Gothic Semilight" w:eastAsia="Malgun Gothic Semilight" w:cs="Malgun Gothic Semilight"/>
          <w:b/>
          <w:bCs/>
          <w:sz w:val="28"/>
          <w:szCs w:val="28"/>
          <w:lang w:val="en-US" w:eastAsia="zh-CN"/>
        </w:rPr>
      </w:pPr>
      <w:r>
        <w:rPr>
          <w:rFonts w:hint="eastAsia" w:ascii="Malgun Gothic Semilight" w:hAnsi="Malgun Gothic Semilight" w:eastAsia="Malgun Gothic Semilight" w:cs="Malgun Gothic Semilight"/>
          <w:b/>
          <w:bCs/>
          <w:sz w:val="28"/>
          <w:szCs w:val="28"/>
        </w:rPr>
        <w:t>第六题</w:t>
      </w:r>
      <w:r>
        <w:rPr>
          <w:rFonts w:hint="eastAsia" w:ascii="Malgun Gothic Semilight" w:hAnsi="Malgun Gothic Semilight" w:eastAsia="Malgun Gothic Semilight" w:cs="Malgun Gothic Semilight"/>
          <w:b/>
          <w:bCs/>
          <w:sz w:val="28"/>
          <w:szCs w:val="28"/>
          <w:lang w:val="en-US" w:eastAsia="zh-CN"/>
        </w:rPr>
        <w:t xml:space="preserve"> </w:t>
      </w: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</w:pP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问题：</w:t>
      </w: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最大化函数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</w:rPr>
          <m:t>f(x,y)=x+y</m:t>
        </m:r>
      </m:oMath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,  受到约束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</w:rPr>
          <m:t>x²+y²=1</m:t>
        </m:r>
      </m:oMath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。  使用拉格朗日乘子法求解。</w:t>
      </w: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解：</w:t>
      </w:r>
    </w:p>
    <w:p>
      <w:pPr>
        <w:numPr>
          <w:ilvl w:val="0"/>
          <w:numId w:val="4"/>
        </w:numPr>
        <w:rPr>
          <w:rFonts w:hint="eastAsia" w:ascii="Malgun Gothic Semilight" w:hAnsi="Malgun Gothic Semilight" w:eastAsia="Malgun Gothic Semilight" w:cs="Malgun Gothic Semilight"/>
          <w:sz w:val="28"/>
          <w:szCs w:val="28"/>
          <w:lang w:eastAsia="zh-CN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设置拉格朗日函数：</w:t>
      </w:r>
    </w:p>
    <w:p>
      <w:pPr>
        <w:numPr>
          <w:ilvl w:val="0"/>
          <w:numId w:val="0"/>
        </w:num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引入拉格朗日乘子入，我们有：</w:t>
      </w:r>
    </w:p>
    <w:p>
      <w:pPr>
        <w:numPr>
          <w:ilvl w:val="0"/>
          <w:numId w:val="0"/>
        </w:num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</w:rPr>
      </w:pPr>
      <m:oMathPara>
        <m:oMath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kern w:val="0"/>
              <w:sz w:val="28"/>
              <w:szCs w:val="28"/>
            </w:rPr>
            <m:t>L(x,y,λ)=x+y+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kern w:val="0"/>
              <w:sz w:val="28"/>
              <w:szCs w:val="28"/>
            </w:rPr>
            <m:t>λ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kern w:val="0"/>
              <w:sz w:val="28"/>
              <w:szCs w:val="28"/>
            </w:rPr>
            <m:t>(1−a²−y²)</m:t>
          </m:r>
        </m:oMath>
      </m:oMathPara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求偏导并设为0:</w:t>
      </w:r>
    </w:p>
    <w:p>
      <w:pPr>
        <w:numPr>
          <w:ilvl w:val="0"/>
          <w:numId w:val="0"/>
        </w:numPr>
        <w:ind w:leftChars="0"/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为了找到极值，我们对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</w:rPr>
          <m:t xml:space="preserve">x,y  </m:t>
        </m:r>
      </m:oMath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和入求偏导，并令它们为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0。</w:t>
      </w: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</w:p>
    <w:p>
      <w:pPr>
        <w:jc w:val="center"/>
        <w:rPr>
          <w:rFonts w:hint="eastAsia" w:hAnsi="Cambria Math" w:eastAsia="Malgun Gothic Semilight" w:cs="Malgun Gothic Semilight"/>
          <w:i w:val="0"/>
          <w:sz w:val="32"/>
          <w:szCs w:val="32"/>
          <w:lang w:val="en-US"/>
        </w:rPr>
      </w:pPr>
    </w:p>
    <w:p>
      <w:pPr>
        <w:jc w:val="center"/>
        <w:rPr>
          <w:rFonts w:hint="eastAsia" w:hAnsi="Cambria Math" w:eastAsia="Malgun Gothic Semilight" w:cs="Malgun Gothic Semilight"/>
          <w:i w:val="0"/>
          <w:sz w:val="32"/>
          <w:szCs w:val="32"/>
          <w:lang w:val="en-US"/>
        </w:rPr>
      </w:pPr>
    </w:p>
    <w:p>
      <w:pPr>
        <w:jc w:val="center"/>
        <w:rPr>
          <w:rFonts w:hint="eastAsia" w:hAnsi="Cambria Math" w:eastAsia="Malgun Gothic Semilight" w:cs="Malgun Gothic Semilight"/>
          <w:i w:val="0"/>
          <w:sz w:val="32"/>
          <w:szCs w:val="32"/>
          <w:lang w:val="en-US"/>
        </w:rPr>
      </w:pPr>
    </w:p>
    <w:p>
      <w:pPr>
        <w:jc w:val="center"/>
        <w:rPr>
          <w:rFonts w:hint="eastAsia" w:hAnsi="Cambria Math" w:eastAsia="Malgun Gothic Semilight" w:cs="Malgun Gothic Semilight"/>
          <w:i w:val="0"/>
          <w:sz w:val="32"/>
          <w:szCs w:val="32"/>
          <w:lang w:val="en-US"/>
        </w:rPr>
      </w:pPr>
    </w:p>
    <w:p>
      <w:pPr>
        <w:jc w:val="center"/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/>
              </w:rPr>
              <m:t>∂</m:t>
            </m:r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 w:eastAsia="zh-CN"/>
              </w:rPr>
              <m:t>L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/>
              </w:rPr>
              <m:t>∂x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den>
        </m:f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= </w:t>
      </w:r>
      <w:r>
        <w:rPr>
          <w:rFonts w:hint="eastAsia" w:ascii="Malgun Gothic Semilight" w:hAnsi="Malgun Gothic Semilight" w:eastAsia="Malgun Gothic Semilight" w:cs="Malgun Gothic Semilight"/>
          <w:i w:val="0"/>
          <w:iCs w:val="0"/>
          <w:sz w:val="28"/>
          <w:szCs w:val="28"/>
          <w:lang w:val="en-US" w:eastAsia="zh-CN"/>
        </w:rPr>
        <w:t>1- 2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</w:rPr>
          <m:t>λ</m:t>
        </m:r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x = </w:t>
      </w:r>
      <w:r>
        <w:rPr>
          <w:rFonts w:hint="eastAsia" w:ascii="Malgun Gothic Semilight" w:hAnsi="Malgun Gothic Semilight" w:eastAsia="Malgun Gothic Semilight" w:cs="Malgun Gothic Semilight"/>
          <w:i w:val="0"/>
          <w:iCs w:val="0"/>
          <w:sz w:val="28"/>
          <w:szCs w:val="28"/>
          <w:lang w:val="en-US" w:eastAsia="zh-CN"/>
        </w:rPr>
        <w:t>0</w:t>
      </w:r>
    </w:p>
    <w:p>
      <w:pPr>
        <w:jc w:val="center"/>
        <w:rPr>
          <w:rFonts w:hint="eastAsia" w:ascii="Malgun Gothic Semilight" w:hAnsi="Malgun Gothic Semilight" w:eastAsia="Malgun Gothic Semilight" w:cs="Malgun Gothic Semilight"/>
          <w:i w:val="0"/>
          <w:iCs w:val="0"/>
          <w:sz w:val="28"/>
          <w:szCs w:val="28"/>
          <w:lang w:val="en-US" w:eastAsia="zh-CN"/>
        </w:rPr>
      </w:pPr>
      <w:r>
        <w:rPr>
          <w:rFonts w:hint="eastAsia" w:ascii="Cambria Math" w:hAnsi="Cambria Math" w:eastAsia="Malgun Gothic Semilight" w:cs="Malgun Gothic Semilight"/>
          <w:i/>
          <w:iCs/>
          <w:sz w:val="28"/>
          <w:szCs w:val="28"/>
          <w:lang w:val="en-US"/>
        </w:rPr>
        <w:br w:type="textWrapping"/>
      </w: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/>
              </w:rPr>
              <m:t>∂</m:t>
            </m:r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 w:eastAsia="zh-CN"/>
              </w:rPr>
              <m:t>L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/>
              </w:rPr>
              <m:t>∂</m:t>
            </m:r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 w:eastAsia="zh-CN"/>
              </w:rPr>
              <m:t>y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den>
        </m:f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32"/>
          <w:szCs w:val="32"/>
          <w:lang w:val="en-US" w:eastAsia="zh-CN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= </w:t>
      </w:r>
      <w:r>
        <w:rPr>
          <w:rFonts w:hint="eastAsia" w:ascii="Malgun Gothic Semilight" w:hAnsi="Malgun Gothic Semilight" w:eastAsia="Malgun Gothic Semilight" w:cs="Malgun Gothic Semilight"/>
          <w:i w:val="0"/>
          <w:iCs w:val="0"/>
          <w:sz w:val="28"/>
          <w:szCs w:val="28"/>
          <w:lang w:val="en-US" w:eastAsia="zh-CN"/>
        </w:rPr>
        <w:t>1- 2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</w:rPr>
          <m:t>λ</m:t>
        </m:r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y = </w:t>
      </w:r>
      <w:r>
        <w:rPr>
          <w:rFonts w:hint="eastAsia" w:ascii="Malgun Gothic Semilight" w:hAnsi="Malgun Gothic Semilight" w:eastAsia="Malgun Gothic Semilight" w:cs="Malgun Gothic Semilight"/>
          <w:i w:val="0"/>
          <w:iCs w:val="0"/>
          <w:sz w:val="28"/>
          <w:szCs w:val="28"/>
          <w:lang w:val="en-US" w:eastAsia="zh-CN"/>
        </w:rPr>
        <w:t>0</w:t>
      </w:r>
    </w:p>
    <w:p>
      <w:pPr>
        <w:jc w:val="center"/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/>
        </w:rPr>
        <w:br w:type="textWrapping"/>
      </w: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/>
              </w:rPr>
              <m:t>∂</m:t>
            </m:r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 w:eastAsia="zh-CN"/>
              </w:rPr>
              <m:t>L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/>
              </w:rPr>
              <m:t>∂</m:t>
            </m:r>
            <m:r>
              <m:rPr/>
              <w:rPr>
                <w:rFonts w:hint="eastAsia" w:ascii="Cambria Math" w:hAnsi="Cambria Math" w:eastAsia="Malgun Gothic Semilight" w:cs="Malgun Gothic Semilight"/>
                <w:sz w:val="32"/>
                <w:szCs w:val="32"/>
                <w:lang w:val="en-US" w:eastAsia="zh-CN"/>
              </w:rPr>
              <m:t>y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2"/>
                <w:szCs w:val="32"/>
                <w:lang w:val="en-US"/>
              </w:rPr>
            </m:ctrlPr>
          </m:den>
        </m:f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32"/>
          <w:szCs w:val="32"/>
          <w:lang w:val="en-US" w:eastAsia="zh-CN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= </w:t>
      </w:r>
      <w:r>
        <w:rPr>
          <w:rFonts w:hint="eastAsia" w:ascii="Malgun Gothic Semilight" w:hAnsi="Malgun Gothic Semilight" w:eastAsia="Malgun Gothic Semilight" w:cs="Malgun Gothic Semilight"/>
          <w:b w:val="0"/>
          <w:bCs w:val="0"/>
          <w:i w:val="0"/>
          <w:iCs w:val="0"/>
          <w:sz w:val="28"/>
          <w:szCs w:val="28"/>
          <w:lang w:val="en-US" w:eastAsia="zh-CN"/>
        </w:rPr>
        <w:t>1-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 </w:t>
      </w:r>
      <m:oMath>
        <m:sSup>
          <m:sSup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m:rPr/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  <m:t>x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e>
          <m:sup>
            <m:r>
              <m:rPr/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  <m:t>2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sup>
        </m:sSup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 - </w:t>
      </w:r>
      <m:oMath>
        <m:sSup>
          <m:sSup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m:rPr/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 w:eastAsia="zh-CN"/>
              </w:rPr>
              <m:t>y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e>
          <m:sup>
            <m:r>
              <m:rPr/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  <m:t>2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sup>
        </m:sSup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= </w:t>
      </w:r>
      <w:r>
        <w:rPr>
          <w:rFonts w:hint="eastAsia" w:ascii="Malgun Gothic Semilight" w:hAnsi="Malgun Gothic Semilight" w:eastAsia="Malgun Gothic Semilight" w:cs="Malgun Gothic Semilight"/>
          <w:i w:val="0"/>
          <w:iCs w:val="0"/>
          <w:sz w:val="28"/>
          <w:szCs w:val="28"/>
          <w:lang w:val="en-US" w:eastAsia="zh-CN"/>
        </w:rPr>
        <w:t>0</w:t>
      </w:r>
    </w:p>
    <w:p>
      <w:pPr>
        <w:jc w:val="center"/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sectPr>
          <w:pgSz w:w="11906" w:h="16838"/>
          <w:pgMar w:top="19" w:right="334" w:bottom="269" w:left="270" w:header="0" w:footer="0" w:gutter="0"/>
          <w:cols w:equalWidth="0" w:num="1">
            <w:col w:w="9746"/>
          </w:cols>
        </w:sectPr>
      </w:pPr>
    </w:p>
    <w:p>
      <w:pPr>
        <w:numPr>
          <w:ilvl w:val="0"/>
          <w:numId w:val="4"/>
        </w:numPr>
        <w:ind w:left="0" w:leftChars="0" w:firstLine="0" w:firstLineChars="0"/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解偏导方程：</w:t>
      </w:r>
    </w:p>
    <w:p>
      <w:pPr>
        <w:numPr>
          <w:ilvl w:val="0"/>
          <w:numId w:val="0"/>
        </w:numPr>
        <w:ind w:leftChars="0"/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从(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i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)和(i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i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</w:rPr>
        <w:t>), 我们有：</w:t>
      </w: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</w:rPr>
      </w:pPr>
    </w:p>
    <w:p>
      <w:pPr>
        <w:jc w:val="center"/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 xml:space="preserve">       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br w:type="textWrapping"/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kern w:val="0"/>
            <w:sz w:val="36"/>
            <w:szCs w:val="28"/>
            <w:lang w:val="en-US" w:eastAsia="zh-CN"/>
          </w:rPr>
          <m:t xml:space="preserve"> x=</m:t>
        </m:r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2</m:t>
            </m:r>
            <m:r>
              <m:rPr/>
              <w:rPr>
                <w:rFonts w:hint="default" w:ascii="Cambria Math" w:hAnsi="Cambria Math" w:eastAsia="Malgun Gothic Semilight" w:cs="Malgun Gothic Semilight"/>
                <w:sz w:val="36"/>
                <w:szCs w:val="36"/>
              </w:rPr>
              <m:t>λ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den>
        </m:f>
        <m:r>
          <m:rPr/>
          <w:rPr>
            <w:rFonts w:hint="eastAsia" w:ascii="Cambria Math" w:hAnsi="Cambria Math" w:eastAsia="Malgun Gothic Semilight" w:cs="Malgun Gothic Semilight"/>
            <w:snapToGrid w:val="0"/>
            <w:color w:val="000000"/>
            <w:kern w:val="0"/>
            <w:sz w:val="36"/>
            <w:szCs w:val="36"/>
          </w:rPr>
          <m:t xml:space="preserve"> </m:t>
        </m:r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</w:rPr>
        <w:t>,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和 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32"/>
          <w:szCs w:val="32"/>
          <w:lang w:val="en-US" w:eastAsia="zh-CN"/>
        </w:rPr>
        <w:t>y =</w:t>
      </w:r>
      <m:oMath>
        <m:r>
          <m:rPr/>
          <w:rPr>
            <w:rFonts w:hint="default" w:ascii="Cambria Math" w:hAnsi="Cambria Math" w:eastAsia="Malgun Gothic Semilight" w:cs="Malgun Gothic Semilight"/>
            <w:sz w:val="32"/>
            <w:szCs w:val="32"/>
            <w:lang w:val="en-US" w:eastAsia="zh-CN"/>
          </w:rPr>
          <m:t xml:space="preserve"> </m:t>
        </m:r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2</m:t>
            </m:r>
            <m:r>
              <m:rPr/>
              <w:rPr>
                <w:rFonts w:hint="default" w:ascii="Cambria Math" w:hAnsi="Cambria Math" w:eastAsia="Malgun Gothic Semilight" w:cs="Malgun Gothic Semilight"/>
                <w:sz w:val="36"/>
                <w:szCs w:val="36"/>
              </w:rPr>
              <m:t>λ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den>
        </m:f>
      </m:oMath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</w:pP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将这两者代入（iii）得到：</w:t>
      </w:r>
    </w:p>
    <w:p>
      <w:pP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</w:pPr>
    </w:p>
    <w:p>
      <w:pPr>
        <w:jc w:val="center"/>
        <w:rPr>
          <w:rFonts w:hint="eastAsia" w:ascii="Malgun Gothic Semilight" w:hAnsi="Malgun Gothic Semilight" w:eastAsia="Malgun Gothic Semilight" w:cs="Malgun Gothic Semilight"/>
          <w:sz w:val="36"/>
          <w:szCs w:val="36"/>
          <w:lang w:val="en-US" w:eastAsia="zh-CN"/>
        </w:rPr>
      </w:pPr>
      <w:r>
        <m:rPr/>
        <w:rPr>
          <w:rFonts w:hint="eastAsia" w:hAnsi="Cambria Math" w:eastAsia="Malgun Gothic Semilight" w:cs="Malgun Gothic Semilight"/>
          <w:b w:val="0"/>
          <w:i/>
          <w:iCs/>
          <w:sz w:val="32"/>
          <w:szCs w:val="32"/>
          <w:lang w:val="en-US" w:eastAsia="zh-CN"/>
        </w:rPr>
        <w:t>1 -</w:t>
      </w:r>
      <m:oMath>
        <m:r>
          <m:rPr/>
          <w:rPr>
            <w:rFonts w:hint="eastAsia" w:ascii="Cambria Math" w:hAnsi="Cambria Math" w:eastAsia="Malgun Gothic Semilight" w:cs="Malgun Gothic Semilight"/>
            <w:sz w:val="36"/>
            <w:szCs w:val="32"/>
            <w:lang w:val="en-US" w:eastAsia="zh-CN"/>
          </w:rPr>
          <m:t xml:space="preserve"> </m:t>
        </m:r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 w:eastAsia="zh-CN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 w:eastAsia="zh-CN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4</m:t>
            </m:r>
            <m:sSup>
              <m:sSupPr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eastAsia="Malgun Gothic Semilight" w:cs="Malgun Gothic Semilight"/>
                    <w:sz w:val="36"/>
                    <w:szCs w:val="36"/>
                  </w:rPr>
                  <m:t>λ</m:t>
                </m:r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 w:eastAsia="zh-CN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Malgun Gothic Semilight" w:cs="Malgun Gothic Semilight"/>
                    <w:sz w:val="36"/>
                    <w:szCs w:val="36"/>
                    <w:lang w:val="en-US"/>
                  </w:rPr>
                  <m:t>2</m:t>
                </m:r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 w:eastAsia="zh-CN"/>
                  </w:rPr>
                </m:ctrlPr>
              </m:sup>
            </m:sSup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 w:eastAsia="zh-CN"/>
              </w:rPr>
            </m:ctrlPr>
          </m:den>
        </m:f>
      </m:oMath>
      <w:r>
        <w:rPr>
          <w:rFonts w:hint="eastAsia" w:hAnsi="Cambria Math" w:eastAsia="Malgun Gothic Semilight" w:cs="Malgun Gothic Semilight"/>
          <w:i/>
          <w:iCs/>
          <w:sz w:val="36"/>
          <w:szCs w:val="36"/>
          <w:lang w:val="en-US" w:eastAsia="zh-CN"/>
        </w:rPr>
        <w:t xml:space="preserve">  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36"/>
          <w:szCs w:val="36"/>
          <w:lang w:val="en-US" w:eastAsia="zh-CN"/>
        </w:rPr>
        <w:t xml:space="preserve">-  </w:t>
      </w: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 w:eastAsia="zh-CN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 w:eastAsia="zh-CN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4</m:t>
            </m:r>
            <m:sSup>
              <m:sSupPr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eastAsia="Malgun Gothic Semilight" w:cs="Malgun Gothic Semilight"/>
                    <w:sz w:val="36"/>
                    <w:szCs w:val="36"/>
                  </w:rPr>
                  <m:t>λ</m:t>
                </m:r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 w:eastAsia="zh-CN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Malgun Gothic Semilight" w:cs="Malgun Gothic Semilight"/>
                    <w:sz w:val="36"/>
                    <w:szCs w:val="36"/>
                    <w:lang w:val="en-US"/>
                  </w:rPr>
                  <m:t>2</m:t>
                </m:r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 w:eastAsia="zh-CN"/>
                  </w:rPr>
                </m:ctrlPr>
              </m:sup>
            </m:sSup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 w:eastAsia="zh-CN"/>
              </w:rPr>
            </m:ctrlPr>
          </m:den>
        </m:f>
      </m:oMath>
      <w:r>
        <w:rPr>
          <w:rFonts w:hint="eastAsia" w:ascii="Malgun Gothic Semilight" w:hAnsi="Malgun Gothic Semilight" w:eastAsia="Malgun Gothic Semilight" w:cs="Malgun Gothic Semilight"/>
          <w:sz w:val="36"/>
          <w:szCs w:val="36"/>
          <w:lang w:val="en-US" w:eastAsia="zh-CN"/>
        </w:rPr>
        <w:t xml:space="preserve">  = 0</w:t>
      </w:r>
    </w:p>
    <w:p>
      <w:pPr>
        <w:jc w:val="center"/>
        <w:rPr>
          <w:rFonts w:hint="eastAsia" w:hAnsi="Cambria Math" w:eastAsia="Malgun Gothic Semilight" w:cs="Malgun Gothic Semilight"/>
          <w:i/>
          <w:iCs/>
          <w:sz w:val="36"/>
          <w:szCs w:val="36"/>
          <w:lang w:val="en-US"/>
        </w:rPr>
      </w:pPr>
      <w:r>
        <w:rPr>
          <w:rFonts w:hint="eastAsia" w:ascii="Malgun Gothic Semilight" w:hAnsi="Malgun Gothic Semilight" w:eastAsia="Malgun Gothic Semilight" w:cs="Malgun Gothic Semilight"/>
          <w:i/>
          <w:iCs/>
          <w:sz w:val="36"/>
          <w:szCs w:val="36"/>
        </w:rPr>
        <w:t>⇒</w:t>
      </w:r>
      <m:oMath>
        <m:sSup>
          <m:sSup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</w:rPr>
            </m:ctrlPr>
          </m:sSupPr>
          <m:e>
            <m:r>
              <m:rPr/>
              <w:rPr>
                <w:rFonts w:hint="default" w:ascii="Cambria Math" w:hAnsi="Cambria Math" w:eastAsia="Malgun Gothic Semilight" w:cs="Malgun Gothic Semilight"/>
                <w:sz w:val="36"/>
                <w:szCs w:val="36"/>
              </w:rPr>
              <m:t>λ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</w:rPr>
            </m:ctrlPr>
          </m:e>
          <m:sup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</w:rPr>
              <m:t>2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</w:rPr>
            </m:ctrlPr>
          </m:sup>
        </m:sSup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36"/>
          <w:szCs w:val="36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2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den>
        </m:f>
      </m:oMath>
    </w:p>
    <w:p>
      <w:pPr>
        <w:jc w:val="center"/>
        <w:rPr>
          <w:rFonts w:hint="eastAsia" w:hAnsi="Cambria Math" w:eastAsia="Malgun Gothic Semilight" w:cs="Malgun Gothic Semilight"/>
          <w:i/>
          <w:iCs/>
          <w:sz w:val="36"/>
          <w:szCs w:val="36"/>
          <w:lang w:val="en-US"/>
        </w:rPr>
      </w:pPr>
      <w:r>
        <w:rPr>
          <w:rFonts w:hint="eastAsia" w:ascii="Malgun Gothic Semilight" w:hAnsi="Malgun Gothic Semilight" w:eastAsia="Malgun Gothic Semilight" w:cs="Malgun Gothic Semilight"/>
          <w:i/>
          <w:iCs/>
          <w:sz w:val="36"/>
          <w:szCs w:val="36"/>
        </w:rPr>
        <w:t>⇒</w:t>
      </w:r>
      <m:oMath>
        <m:r>
          <m:rPr/>
          <w:rPr>
            <w:rFonts w:hint="default" w:ascii="Cambria Math" w:hAnsi="Cambria Math" w:eastAsia="Malgun Gothic Semilight" w:cs="Malgun Gothic Semilight"/>
            <w:sz w:val="36"/>
            <w:szCs w:val="36"/>
          </w:rPr>
          <m:t>λ</m:t>
        </m:r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36"/>
          <w:szCs w:val="36"/>
          <w:lang w:val="en-US" w:eastAsia="zh-CN"/>
        </w:rPr>
        <w:t xml:space="preserve"> =± </w:t>
      </w:r>
      <m:oMath>
        <m:f>
          <m:fP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Malgun Gothic Semilight" w:cs="Malgun Gothic Semilight"/>
                <w:sz w:val="36"/>
                <w:szCs w:val="36"/>
                <w:lang w:val="en-US" w:eastAsia="zh-CN"/>
              </w:rPr>
              <m:t>1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/>
                  </w:rPr>
                </m:ctrlPr>
              </m:radPr>
              <m:deg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/>
                  </w:rPr>
                </m:ctrlPr>
              </m:deg>
              <m:e>
                <m:r>
                  <m:rPr/>
                  <w:rPr>
                    <w:rFonts w:hint="eastAsia" w:ascii="Cambria Math" w:hAnsi="Cambria Math" w:eastAsia="Malgun Gothic Semilight" w:cs="Malgun Gothic Semilight"/>
                    <w:sz w:val="36"/>
                    <w:szCs w:val="36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Malgun Gothic Semilight" w:cs="Malgun Gothic Semilight"/>
                    <w:i/>
                    <w:iCs/>
                    <w:sz w:val="36"/>
                    <w:szCs w:val="36"/>
                    <w:lang w:val="en-US"/>
                  </w:rPr>
                </m:ctrlPr>
              </m:e>
            </m:rad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36"/>
                <w:szCs w:val="36"/>
                <w:lang w:val="en-US"/>
              </w:rPr>
            </m:ctrlPr>
          </m:den>
        </m:f>
      </m:oMath>
    </w:p>
    <w:p>
      <w:pPr>
        <w:jc w:val="center"/>
        <w:rPr>
          <w:rFonts w:hint="eastAsia" w:hAnsi="Cambria Math" w:eastAsia="Malgun Gothic Semilight" w:cs="Malgun Gothic Semilight"/>
          <w:i w:val="0"/>
          <w:sz w:val="28"/>
          <w:szCs w:val="28"/>
          <w:lang w:val="en-US"/>
        </w:rPr>
      </w:pPr>
    </w:p>
    <w:p>
      <w:pPr>
        <w:jc w:val="both"/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sectPr>
          <w:type w:val="continuous"/>
          <w:pgSz w:w="11906" w:h="16838"/>
          <w:pgMar w:top="19" w:right="334" w:bottom="269" w:left="270" w:header="0" w:footer="0" w:gutter="0"/>
          <w:cols w:space="425" w:num="1"/>
        </w:sectPr>
      </w:pP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取</w:t>
      </w:r>
      <m:oMath>
        <m:r>
          <m:rPr/>
          <w:rPr>
            <w:rFonts w:hint="default" w:ascii="Cambria Math" w:hAnsi="Cambria Math" w:eastAsia="Malgun Gothic Semilight" w:cs="Malgun Gothic Semilight"/>
            <w:sz w:val="28"/>
            <w:szCs w:val="28"/>
          </w:rPr>
          <m:t>λ</m:t>
        </m:r>
      </m:oMath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 xml:space="preserve"> 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 xml:space="preserve">= </w:t>
      </w:r>
      <m:oMath>
        <m:f>
          <m:fPr>
            <m:ctrl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 w:eastAsia="Malgun Gothic Semilight" w:cs="Malgun Gothic Semilight"/>
                    <w:sz w:val="28"/>
                    <w:szCs w:val="28"/>
                    <w:lang w:val="en-US"/>
                  </w:rPr>
                </m:ctrlPr>
              </m:radPr>
              <m:deg>
                <m:ctrlPr>
                  <w:rPr>
                    <w:rFonts w:hint="eastAsia" w:ascii="Cambria Math" w:hAnsi="Cambria Math" w:eastAsia="Malgun Gothic Semilight" w:cs="Malgun Gothic Semilight"/>
                    <w:sz w:val="28"/>
                    <w:szCs w:val="28"/>
                    <w:lang w:val="en-US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 w:eastAsia="Malgun Gothic Semilight" w:cs="Malgun Gothic Semilight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hint="eastAsia" w:ascii="Cambria Math" w:hAnsi="Cambria Math" w:eastAsia="Malgun Gothic Semilight" w:cs="Malgun Gothic Semilight"/>
                    <w:sz w:val="28"/>
                    <w:szCs w:val="28"/>
                    <w:lang w:val="en-US"/>
                  </w:rPr>
                </m:ctrlPr>
              </m:e>
            </m:rad>
            <m:ctrl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，我们得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  <w:lang w:val="en-US" w:eastAsia="zh-CN"/>
        </w:rPr>
        <w:t>x=y=</w:t>
      </w:r>
      <m:oMath>
        <m:rad>
          <m:radPr>
            <m:degHide m:val="1"/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radPr>
          <m:deg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deg>
          <m:e>
            <m:r>
              <m:rPr/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Malgun Gothic Semilight" w:cs="Malgun Gothic Semilight"/>
                <w:i/>
                <w:iCs/>
                <w:sz w:val="28"/>
                <w:szCs w:val="28"/>
                <w:lang w:val="en-US"/>
              </w:rPr>
            </m:ctrlPr>
          </m:e>
        </m:rad>
      </m:oMath>
      <w:r>
        <w:rPr>
          <w:rFonts w:hint="eastAsia" w:ascii="Malgun Gothic Semilight" w:hAnsi="Malgun Gothic Semilight" w:eastAsia="Malgun Gothic Semilight" w:cs="Malgun Gothic Semilight"/>
          <w:i w:val="0"/>
          <w:sz w:val="28"/>
          <w:szCs w:val="28"/>
          <w:lang w:val="en-US" w:eastAsia="zh-CN"/>
        </w:rPr>
        <w:t>，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这唯一满足约束</w:t>
      </w:r>
      <w:r>
        <w:rPr>
          <w:rFonts w:hint="eastAsia" w:ascii="Malgun Gothic Semilight" w:hAnsi="Malgun Gothic Semilight" w:eastAsia="Malgun Gothic Semilight" w:cs="Malgun Gothic Semilight"/>
          <w:i/>
          <w:iCs/>
          <w:sz w:val="28"/>
          <w:szCs w:val="28"/>
        </w:rPr>
        <w:t>x²+y²=1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eastAsia="zh-CN"/>
        </w:rPr>
        <w:t>的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解，因此</w:t>
      </w:r>
      <m:oMath>
        <m:r>
          <m:rPr/>
          <w:rPr>
            <w:rFonts w:hint="default" w:ascii="Cambria Math" w:hAnsi="Cambria Math" w:eastAsia="Malgun Gothic Semilight" w:cs="Malgun Gothic Semilight"/>
            <w:snapToGrid w:val="0"/>
            <w:color w:val="000000"/>
            <w:kern w:val="0"/>
            <w:sz w:val="28"/>
            <w:szCs w:val="28"/>
          </w:rPr>
          <m:t>f(x,y)</m:t>
        </m:r>
      </m:oMath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eastAsia="zh-CN"/>
        </w:rPr>
        <w:t>在</w:t>
      </w:r>
      <w:r>
        <w:rPr>
          <w:rFonts w:hint="eastAsia" w:ascii="Malgun Gothic Semilight" w:hAnsi="Malgun Gothic Semilight" w:eastAsia="Malgun Gothic Semilight" w:cs="Malgun Gothic Semilight"/>
          <w:sz w:val="28"/>
          <w:szCs w:val="28"/>
          <w:lang w:val="en-US" w:eastAsia="zh-CN"/>
        </w:rPr>
        <w:t>此处达到最大值2</w:t>
      </w:r>
      <m:oMath>
        <m:rad>
          <m:radPr>
            <m:degHide m:val="1"/>
            <m:ctrl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</m:ctrlPr>
          </m:radPr>
          <m:deg>
            <m:ctrl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Malgun Gothic Semilight" w:cs="Malgun Gothic Semilight"/>
                <w:sz w:val="28"/>
                <w:szCs w:val="28"/>
                <w:lang w:val="en-US"/>
              </w:rPr>
            </m:ctrlPr>
          </m:e>
        </m:rad>
      </m:oMath>
      <w:r>
        <w:rPr>
          <w:rFonts w:hint="eastAsia" w:ascii="Malgun Gothic Semilight" w:hAnsi="Malgun Gothic Semilight" w:eastAsia="Malgun Gothic Semilight" w:cs="Malgun Gothic Semilight"/>
          <w:i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第七题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position w:val="8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position w:val="8"/>
          <w:sz w:val="28"/>
          <w:szCs w:val="28"/>
        </w:rPr>
        <w:t>问题：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position w:val="8"/>
          <w:sz w:val="28"/>
          <w:szCs w:val="28"/>
          <w:lang w:eastAsia="zh-CN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position w:val="8"/>
          <w:sz w:val="28"/>
          <w:szCs w:val="28"/>
        </w:rPr>
        <w:t>计算不定积分</w:t>
      </w:r>
      <w:r>
        <w:rPr>
          <w:rFonts w:hint="eastAsia" w:ascii="Malgun Gothic Semilight" w:hAnsi="Malgun Gothic Semilight" w:eastAsia="Malgun Gothic Semilight" w:cs="Malgun Gothic Semilight"/>
          <w:spacing w:val="20"/>
          <w:position w:val="8"/>
          <w:sz w:val="28"/>
          <w:szCs w:val="28"/>
        </w:rPr>
        <w:br w:type="textWrapping"/>
      </w:r>
      <m:oMathPara>
        <m:oMath>
          <m:r>
            <m:rPr>
              <m:sty m:val="p"/>
            </m:rPr>
            <w:rPr>
              <w:rFonts w:hint="eastAsia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position w:val="8"/>
              <w:sz w:val="28"/>
              <w:szCs w:val="28"/>
            </w:rPr>
            <m:t>ʃ (3x²-4x+2)dx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答案：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不定积分的计算基于反导数的概念。对于每一个单独的项，我们增加指数并除以新的指数：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1" w:line="240" w:lineRule="auto"/>
        <w:ind w:left="199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 xml:space="preserve">1.对于 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  <w:t>3</w:t>
      </w:r>
      <m:oMath>
        <m:sSup>
          <m:sSupP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</w:rPr>
            </m:ctrlPr>
          </m:sSupPr>
          <m:e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</w:rPr>
              <m:t>x</m:t>
            </m: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</w:rPr>
            </m:ctrlPr>
          </m:e>
          <m:sup>
            <m:r>
              <m:rPr/>
              <w:rPr>
                <w:rFonts w:ascii="Cambria Math" w:hAnsi="Cambria Math" w:cs="Malgun Gothic Semilight"/>
                <w:spacing w:val="20"/>
                <w:sz w:val="28"/>
                <w:szCs w:val="28"/>
              </w:rPr>
              <m:t>2</m:t>
            </m:r>
            <m:ctrlPr>
              <w:rPr>
                <w:rFonts w:ascii="Cambria Math" w:hAnsi="Cambria Math" w:cs="Malgun Gothic Semilight"/>
                <w:i/>
                <w:iCs/>
                <w:spacing w:val="20"/>
                <w:sz w:val="28"/>
                <w:szCs w:val="28"/>
              </w:rPr>
            </m:ctrlPr>
          </m:sup>
        </m:sSup>
      </m:oMath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naryPr>
            <m:sub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b>
            <m:sup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2"/>
                  <w:sz w:val="28"/>
                  <w:szCs w:val="28"/>
                  <w:lang w:val="en-US" w:eastAsia="zh-CN"/>
                </w:rPr>
                <m:t>3</m:t>
              </m:r>
              <m:sSup>
                <m:sSupP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2"/>
                      <w:sz w:val="28"/>
                      <w:szCs w:val="28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ascii="Cambria Math" w:hAnsi="Cambria Math" w:cs="Malgun Gothic Semilight"/>
                      <w:spacing w:val="20"/>
                      <w:position w:val="-12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2"/>
                      <w:sz w:val="28"/>
                      <w:szCs w:val="28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pacing w:val="20"/>
                      <w:position w:val="-12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2"/>
                      <w:sz w:val="28"/>
                      <w:szCs w:val="28"/>
                      <w:lang w:val="en-US" w:eastAsia="zh-CN"/>
                    </w:rPr>
                  </m:ctrlPr>
                </m:sup>
              </m:sSup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e>
          </m:nary>
          <m:r>
            <m:rPr/>
            <w:rPr>
              <w:rFonts w:hint="default" w:ascii="Cambria Math" w:hAnsi="Cambria Math" w:eastAsia="宋体" w:cs="Malgun Gothic Semilight"/>
              <w:spacing w:val="20"/>
              <w:position w:val="-12"/>
              <w:sz w:val="28"/>
              <w:szCs w:val="28"/>
              <w:lang w:val="en-US" w:eastAsia="zh-CN"/>
            </w:rPr>
            <m:t>dx=</m:t>
          </m:r>
          <m:sSup>
            <m:sSupP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sSupPr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2"/>
                  <w:sz w:val="28"/>
                  <w:szCs w:val="28"/>
                  <w:lang w:val="en-US" w:eastAsia="zh-CN"/>
                </w:rPr>
                <m:t>x</m:t>
              </m: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e>
            <m: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2"/>
                  <w:sz w:val="28"/>
                  <w:szCs w:val="28"/>
                  <w:lang w:val="en-US" w:eastAsia="zh-CN"/>
                </w:rPr>
                <m:t>3</m:t>
              </m: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sup>
          </m:sSup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40" w:lineRule="auto"/>
        <w:ind w:left="199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2.对 于</w:t>
      </w:r>
      <m:oMath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  <w:lang w:val="en-US" w:eastAsia="zh-CN"/>
          </w:rPr>
          <m:t>−</m:t>
        </m:r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>4x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rPr>
          <w:rFonts w:hint="default" w:ascii="Malgun Gothic Semilight" w:hAnsi="Malgun Gothic Semilight" w:eastAsia="Malgun Gothic Semilight" w:cs="Malgun Gothic Semilight"/>
          <w:spacing w:val="20"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naryPr>
            <m:sub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b>
            <m:sup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2"/>
                  <w:sz w:val="28"/>
                  <w:szCs w:val="28"/>
                  <w:lang w:val="en-US" w:eastAsia="zh-CN"/>
                </w:rPr>
                <m:t>−4x</m:t>
              </m:r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e>
          </m:nary>
          <m:r>
            <m:rPr/>
            <w:rPr>
              <w:rFonts w:hint="default" w:ascii="Cambria Math" w:hAnsi="Cambria Math" w:eastAsia="宋体" w:cs="Malgun Gothic Semilight"/>
              <w:spacing w:val="20"/>
              <w:position w:val="-12"/>
              <w:sz w:val="28"/>
              <w:szCs w:val="28"/>
              <w:lang w:val="en-US" w:eastAsia="zh-CN"/>
            </w:rPr>
            <m:t>dx=−2</m:t>
          </m:r>
          <m:sSup>
            <m:sSupP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sSupPr>
            <m:e>
              <m:r>
                <m:rPr/>
                <w:rPr>
                  <w:rFonts w:ascii="Cambria Math" w:hAnsi="Cambria Math" w:cs="Malgun Gothic Semilight"/>
                  <w:spacing w:val="20"/>
                  <w:position w:val="-12"/>
                  <w:sz w:val="28"/>
                  <w:szCs w:val="28"/>
                  <w:lang w:val="en-US"/>
                </w:rPr>
                <m:t>x</m:t>
              </m: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e>
            <m:sup>
              <m:r>
                <m:rPr/>
                <w:rPr>
                  <w:rFonts w:ascii="Cambria Math" w:hAnsi="Cambria Math" w:cs="Malgun Gothic Semilight"/>
                  <w:spacing w:val="20"/>
                  <w:position w:val="-12"/>
                  <w:sz w:val="28"/>
                  <w:szCs w:val="28"/>
                  <w:lang w:val="en-US"/>
                </w:rPr>
                <m:t>2</m:t>
              </m: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sup>
          </m:sSup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40" w:lineRule="auto"/>
        <w:ind w:left="21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3.对于常数2: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rPr>
          <w:rFonts w:hint="default" w:hAnsi="Cambria Math" w:eastAsia="宋体" w:cs="Malgun Gothic Semilight"/>
          <w:i w:val="0"/>
          <w:spacing w:val="20"/>
          <w:position w:val="-12"/>
          <w:sz w:val="28"/>
          <w:szCs w:val="28"/>
          <w:lang w:val="en-US" w:eastAsia="zh-CN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naryPr>
            <m:sub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b>
            <m:sup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2"/>
                  <w:sz w:val="28"/>
                  <w:szCs w:val="28"/>
                  <w:lang w:val="en-US" w:eastAsia="zh-CN"/>
                </w:rPr>
                <m:t>2</m:t>
              </m:r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e>
          </m:nary>
          <m:r>
            <m:rPr/>
            <w:rPr>
              <w:rFonts w:hint="default" w:ascii="Cambria Math" w:hAnsi="Cambria Math" w:eastAsia="宋体" w:cs="Malgun Gothic Semilight"/>
              <w:spacing w:val="20"/>
              <w:position w:val="-12"/>
              <w:sz w:val="28"/>
              <w:szCs w:val="28"/>
              <w:lang w:val="en-US" w:eastAsia="zh-CN"/>
            </w:rPr>
            <m:t>dx=−2x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40" w:lineRule="auto"/>
        <w:ind w:left="45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结合所有的项，我们得到：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rPr>
          <w:rFonts w:hint="default" w:ascii="Malgun Gothic Semilight" w:hAnsi="Malgun Gothic Semilight" w:eastAsia="Malgun Gothic Semilight" w:cs="Malgun Gothic Semilight"/>
          <w:spacing w:val="20"/>
          <w:sz w:val="28"/>
          <w:szCs w:val="28"/>
          <w:lang w:val="en-US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naryPr>
            <m:sub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b>
            <m:sup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2"/>
                  <w:sz w:val="28"/>
                  <w:szCs w:val="28"/>
                  <w:lang w:val="en-US" w:eastAsia="zh-CN"/>
                </w:rPr>
                <m:t>(3</m:t>
              </m:r>
              <m:sSup>
                <m:sSupP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2"/>
                      <w:sz w:val="28"/>
                      <w:szCs w:val="28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ascii="Cambria Math" w:hAnsi="Cambria Math" w:cs="Malgun Gothic Semilight"/>
                      <w:spacing w:val="20"/>
                      <w:position w:val="-12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2"/>
                      <w:sz w:val="28"/>
                      <w:szCs w:val="28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pacing w:val="20"/>
                      <w:position w:val="-12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2"/>
                      <w:sz w:val="28"/>
                      <w:szCs w:val="28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2"/>
                  <w:sz w:val="28"/>
                  <w:szCs w:val="28"/>
                  <w:lang w:val="en-US" w:eastAsia="zh-CN"/>
                </w:rPr>
                <m:t>−4x+2)</m:t>
              </m:r>
              <m:ctrlPr>
                <w:rPr>
                  <w:rFonts w:ascii="Cambria Math" w:hAnsi="Cambria Math" w:cs="Malgun Gothic Semilight"/>
                  <w:i/>
                  <w:spacing w:val="20"/>
                  <w:position w:val="-12"/>
                  <w:sz w:val="28"/>
                  <w:szCs w:val="28"/>
                </w:rPr>
              </m:ctrlPr>
            </m:e>
          </m:nary>
          <m:r>
            <m:rPr/>
            <w:rPr>
              <w:rFonts w:hint="default" w:ascii="Cambria Math" w:hAnsi="Cambria Math" w:eastAsia="宋体" w:cs="Malgun Gothic Semilight"/>
              <w:spacing w:val="20"/>
              <w:position w:val="-12"/>
              <w:sz w:val="28"/>
              <w:szCs w:val="28"/>
              <w:lang w:val="en-US" w:eastAsia="zh-CN"/>
            </w:rPr>
            <m:t>dx=−2</m:t>
          </m:r>
          <m:sSup>
            <m:sSupP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sSupPr>
            <m:e>
              <m:r>
                <m:rPr/>
                <w:rPr>
                  <w:rFonts w:ascii="Cambria Math" w:hAnsi="Cambria Math" w:cs="Malgun Gothic Semilight"/>
                  <w:spacing w:val="20"/>
                  <w:position w:val="-12"/>
                  <w:sz w:val="28"/>
                  <w:szCs w:val="28"/>
                  <w:lang w:val="en-US"/>
                </w:rPr>
                <m:t>x</m:t>
              </m: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e>
            <m:sup>
              <m:r>
                <m:rPr/>
                <w:rPr>
                  <w:rFonts w:ascii="Cambria Math" w:hAnsi="Cambria Math" w:cs="Malgun Gothic Semilight"/>
                  <w:spacing w:val="20"/>
                  <w:position w:val="-12"/>
                  <w:sz w:val="28"/>
                  <w:szCs w:val="28"/>
                  <w:lang w:val="en-US"/>
                </w:rPr>
                <m:t>2</m:t>
              </m:r>
              <m:ctrlPr>
                <w:rPr>
                  <w:rFonts w:hint="default" w:ascii="Cambria Math" w:hAnsi="Cambria Math" w:eastAsia="宋体" w:cs="Malgun Gothic Semilight"/>
                  <w:i/>
                  <w:spacing w:val="20"/>
                  <w:position w:val="-12"/>
                  <w:sz w:val="28"/>
                  <w:szCs w:val="28"/>
                  <w:lang w:val="en-US" w:eastAsia="zh-CN"/>
                </w:rPr>
              </m:ctrlPr>
            </m:sup>
          </m:sSup>
          <m:r>
            <m:rPr/>
            <w:rPr>
              <w:rFonts w:hint="default" w:ascii="Cambria Math" w:hAnsi="Cambria Math" w:eastAsia="宋体" w:cs="Malgun Gothic Semilight"/>
              <w:spacing w:val="20"/>
              <w:position w:val="-12"/>
              <w:sz w:val="28"/>
              <w:szCs w:val="28"/>
              <w:lang w:val="en-US" w:eastAsia="zh-CN"/>
            </w:rPr>
            <m:t>+2x+C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40" w:lineRule="auto"/>
        <w:ind w:left="46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其中C是积分常数。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sectPr>
          <w:pgSz w:w="11906" w:h="16838"/>
          <w:pgMar w:top="300" w:right="1858" w:bottom="318" w:left="380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第八题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8"/>
          <w:position w:val="7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position w:val="7"/>
          <w:sz w:val="28"/>
          <w:szCs w:val="28"/>
        </w:rPr>
        <w:t>问题：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8"/>
          <w:position w:val="7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position w:val="7"/>
          <w:sz w:val="28"/>
          <w:szCs w:val="28"/>
        </w:rPr>
        <w:t>使用牛顿-莱布尼兹公式计算定积分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w w:val="98"/>
          <w:position w:val="7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8"/>
          <w:position w:val="7"/>
          <w:sz w:val="28"/>
          <w:szCs w:val="28"/>
        </w:rPr>
        <w:br w:type="textWrapping"/>
      </w:r>
      <m:oMathPara>
        <m:oMath>
          <m:nary>
            <m:naryPr>
              <m:limLoc m:val="subSup"/>
              <m:ctrlPr>
                <w:rPr>
                  <w:rFonts w:ascii="Cambria Math" w:hAnsi="Cambria Math" w:cs="Malgun Gothic Semilight"/>
                  <w:i/>
                  <w:spacing w:val="20"/>
                  <w:w w:val="98"/>
                  <w:position w:val="7"/>
                  <w:sz w:val="28"/>
                  <w:szCs w:val="28"/>
                </w:rPr>
              </m:ctrlPr>
            </m:naryPr>
            <m:sub>
              <m:r>
                <m:rPr/>
                <w:rPr>
                  <w:rFonts w:hint="default" w:ascii="Cambria Math" w:hAnsi="Cambria Math" w:eastAsia="宋体" w:cs="Malgun Gothic Semilight"/>
                  <w:spacing w:val="20"/>
                  <w:w w:val="98"/>
                  <w:position w:val="7"/>
                  <w:sz w:val="28"/>
                  <w:szCs w:val="28"/>
                  <w:lang w:val="en-US" w:eastAsia="zh-CN"/>
                </w:rPr>
                <m:t>0</m:t>
              </m:r>
              <m:ctrlPr>
                <w:rPr>
                  <w:rFonts w:ascii="Cambria Math" w:hAnsi="Cambria Math" w:cs="Malgun Gothic Semilight"/>
                  <w:i/>
                  <w:spacing w:val="20"/>
                  <w:w w:val="98"/>
                  <w:position w:val="7"/>
                  <w:sz w:val="28"/>
                  <w:szCs w:val="28"/>
                </w:rPr>
              </m:ctrlPr>
            </m:sub>
            <m: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w w:val="98"/>
                  <w:position w:val="7"/>
                  <w:sz w:val="28"/>
                  <w:szCs w:val="28"/>
                  <w:lang w:val="en-US" w:eastAsia="zh-CN"/>
                </w:rPr>
                <m:t>2</m:t>
              </m:r>
              <m:ctrlPr>
                <w:rPr>
                  <w:rFonts w:ascii="Cambria Math" w:hAnsi="Cambria Math" w:cs="Malgun Gothic Semilight"/>
                  <w:i/>
                  <w:spacing w:val="20"/>
                  <w:w w:val="98"/>
                  <w:position w:val="7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w w:val="98"/>
                  <w:position w:val="7"/>
                  <w:sz w:val="28"/>
                  <w:szCs w:val="28"/>
                  <w:lang w:val="en-US" w:eastAsia="zh-CN"/>
                </w:rPr>
                <m:t>(</m:t>
              </m:r>
              <m:sSup>
                <m:sSupPr>
                  <m:ctrlPr>
                    <m:rPr/>
                    <w:rPr>
                      <w:rFonts w:hint="default" w:ascii="Cambria Math" w:hAnsi="Cambria Math" w:eastAsia="宋体" w:cs="Malgun Gothic Semilight"/>
                      <w:i/>
                      <w:spacing w:val="20"/>
                      <w:w w:val="98"/>
                      <w:position w:val="7"/>
                      <w:sz w:val="28"/>
                      <w:szCs w:val="28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ascii="Cambria Math" w:hAnsi="Cambria Math" w:cs="Malgun Gothic Semilight"/>
                      <w:spacing w:val="20"/>
                      <w:w w:val="98"/>
                      <w:position w:val="7"/>
                      <w:sz w:val="28"/>
                      <w:szCs w:val="28"/>
                      <w:lang w:val="en-US"/>
                    </w:rPr>
                    <m:t>x</m:t>
                  </m:r>
                  <m:ctrlPr>
                    <m:rPr/>
                    <w:rPr>
                      <w:rFonts w:hint="default" w:ascii="Cambria Math" w:hAnsi="Cambria Math" w:eastAsia="宋体" w:cs="Malgun Gothic Semilight"/>
                      <w:i/>
                      <w:spacing w:val="20"/>
                      <w:w w:val="98"/>
                      <w:position w:val="7"/>
                      <w:sz w:val="28"/>
                      <w:szCs w:val="28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pacing w:val="20"/>
                      <w:w w:val="98"/>
                      <w:position w:val="7"/>
                      <w:sz w:val="28"/>
                      <w:szCs w:val="28"/>
                      <w:lang w:val="en-US"/>
                    </w:rPr>
                    <m:t>2</m:t>
                  </m:r>
                  <m:ctrlPr>
                    <m:rPr/>
                    <w:rPr>
                      <w:rFonts w:hint="default" w:ascii="Cambria Math" w:hAnsi="Cambria Math" w:eastAsia="宋体" w:cs="Malgun Gothic Semilight"/>
                      <w:i/>
                      <w:spacing w:val="20"/>
                      <w:w w:val="98"/>
                      <w:position w:val="7"/>
                      <w:sz w:val="28"/>
                      <w:szCs w:val="28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w w:val="98"/>
                  <w:position w:val="7"/>
                  <w:sz w:val="28"/>
                  <w:szCs w:val="28"/>
                  <w:lang w:val="en-US" w:eastAsia="zh-CN"/>
                </w:rPr>
                <m:t>+1)dx</m:t>
              </m:r>
              <m:ctrlPr>
                <w:rPr>
                  <w:rFonts w:ascii="Cambria Math" w:hAnsi="Cambria Math" w:cs="Malgun Gothic Semilight"/>
                  <w:i/>
                  <w:spacing w:val="20"/>
                  <w:w w:val="98"/>
                  <w:position w:val="7"/>
                  <w:sz w:val="28"/>
                  <w:szCs w:val="28"/>
                </w:rPr>
              </m:ctrlPr>
            </m:e>
          </m:nary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答案：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position w:val="29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position w:val="29"/>
          <w:sz w:val="28"/>
          <w:szCs w:val="28"/>
        </w:rPr>
        <w:t>牛顿-莱布尼兹公式给出了计算定积分的方法：找到函数的原函数，然后在积分的上下限处求差值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w w:val="97"/>
          <w:sz w:val="28"/>
          <w:szCs w:val="28"/>
        </w:rPr>
        <w:t>1.对</w:t>
      </w:r>
      <m:oMath>
        <m:r>
          <w:rPr>
            <w:rFonts w:hint="default" w:ascii="Cambria Math" w:hAnsi="Cambria Math" w:eastAsia="Malgun Gothic Semilight" w:cs="Malgun Gothic Semilight"/>
            <w:snapToGrid w:val="0"/>
            <w:color w:val="000000"/>
            <w:spacing w:val="20"/>
            <w:w w:val="97"/>
            <w:kern w:val="0"/>
            <w:sz w:val="28"/>
            <w:szCs w:val="28"/>
            <w:lang w:val="en-US" w:eastAsia="zh-CN"/>
          </w:rPr>
          <m:t>x</m:t>
        </m:r>
        <m: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w w:val="97"/>
            <w:kern w:val="0"/>
            <w:sz w:val="28"/>
            <w:szCs w:val="28"/>
          </w:rPr>
          <m:t>²</m:t>
        </m:r>
        <m:r>
          <m:rPr>
            <m:sty m:val="bi"/>
          </m:rPr>
          <w:rPr>
            <w:rFonts w:hint="eastAsia" w:ascii="Cambria Math" w:hAnsi="Cambria Math" w:eastAsia="Malgun Gothic Semilight" w:cs="Malgun Gothic Semilight"/>
            <w:snapToGrid w:val="0"/>
            <w:color w:val="000000"/>
            <w:spacing w:val="20"/>
            <w:kern w:val="0"/>
            <w:sz w:val="28"/>
            <w:szCs w:val="28"/>
          </w:rPr>
          <m:t xml:space="preserve"> </m:t>
        </m:r>
      </m:oMath>
      <w:r>
        <w:rPr>
          <w:rFonts w:hint="eastAsia" w:ascii="Malgun Gothic Semilight" w:hAnsi="Malgun Gothic Semilight" w:eastAsia="Malgun Gothic Semilight" w:cs="Malgun Gothic Semilight"/>
          <w:spacing w:val="20"/>
          <w:w w:val="97"/>
          <w:sz w:val="28"/>
          <w:szCs w:val="28"/>
        </w:rPr>
        <w:t>的不定积分为：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/>
        <w:textAlignment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naryPr>
            <m:sub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sub>
            <m:sup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sup>
            <m:e>
              <m:sSup>
                <m:sSupPr>
                  <m:ctrlPr>
                    <w:rPr>
                      <w:rFonts w:ascii="Cambria Math" w:hAnsi="Cambria Math" w:cs="Malgun Gothic Semilight"/>
                      <w:i/>
                      <w:spacing w:val="20"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 w:cs="Malgun Gothic Semilight"/>
                      <w:spacing w:val="20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 w:cs="Malgun Gothic Semilight"/>
                      <w:i/>
                      <w:spacing w:val="20"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pacing w:val="20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 w:cs="Malgun Gothic Semilight"/>
                      <w:i/>
                      <w:spacing w:val="20"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sz w:val="28"/>
                  <w:szCs w:val="28"/>
                  <w:lang w:val="en-US" w:eastAsia="zh-CN"/>
                </w:rPr>
                <m:t>dx=</m:t>
              </m:r>
              <m:f>
                <m:fP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sz w:val="28"/>
                      <w:szCs w:val="28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Malgun Gothic Semilight"/>
                      <w:spacing w:val="20"/>
                      <w:sz w:val="28"/>
                      <w:szCs w:val="28"/>
                      <w:lang w:val="en-US" w:eastAsia="zh-CN"/>
                    </w:rPr>
                    <m:t>1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sz w:val="28"/>
                      <w:szCs w:val="28"/>
                      <w:lang w:val="en-US" w:eastAsia="zh-CN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eastAsia="宋体" w:cs="Malgun Gothic Semilight"/>
                      <w:spacing w:val="20"/>
                      <w:sz w:val="28"/>
                      <w:szCs w:val="28"/>
                      <w:lang w:val="en-US" w:eastAsia="zh-CN"/>
                    </w:rPr>
                    <m:t>3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sz w:val="28"/>
                      <w:szCs w:val="28"/>
                      <w:lang w:val="en-US" w:eastAsia="zh-CN"/>
                    </w:rPr>
                  </m:ctrlPr>
                </m:den>
              </m:f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e>
          </m:nary>
          <m:sSup>
            <m:sSupPr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sSupPr>
            <m:e>
              <m:r>
                <m:rPr/>
                <w:rPr>
                  <w:rFonts w:ascii="Cambria Math" w:hAnsi="Cambria Math" w:cs="Malgun Gothic Semilight"/>
                  <w:spacing w:val="20"/>
                  <w:sz w:val="28"/>
                  <w:szCs w:val="28"/>
                </w:rPr>
                <m:t>x</m:t>
              </m:r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e>
            <m: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sz w:val="28"/>
                  <w:szCs w:val="28"/>
                  <w:lang w:val="en-US" w:eastAsia="zh-CN"/>
                </w:rPr>
                <m:t>3</m:t>
              </m:r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sup>
          </m:sSup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/>
        <w:textAlignment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center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2.对常数1的不定积分为：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naryPr>
            <m:sub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sub>
            <m:sup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sz w:val="28"/>
                  <w:szCs w:val="28"/>
                  <w:lang w:val="en-US" w:eastAsia="zh-CN"/>
                </w:rPr>
                <m:t>1dx=x</m:t>
              </m:r>
              <m:ctrlPr>
                <w:rPr>
                  <w:rFonts w:ascii="Cambria Math" w:hAnsi="Cambria Math" w:cs="Malgun Gothic Semilight"/>
                  <w:i/>
                  <w:spacing w:val="20"/>
                  <w:sz w:val="28"/>
                  <w:szCs w:val="28"/>
                </w:rPr>
              </m:ctrlPr>
            </m:e>
          </m:nary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42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因此，原函数为：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default" w:ascii="Malgun Gothic Semilight" w:hAnsi="Malgun Gothic Semilight" w:eastAsia="Malgun Gothic Semilight" w:cs="Malgun Gothic Semilight"/>
          <w:i/>
          <w:iCs/>
          <w:spacing w:val="20"/>
          <w:sz w:val="28"/>
          <w:szCs w:val="28"/>
          <w:lang w:val="en-US"/>
        </w:rPr>
      </w:pPr>
      <m:oMathPara>
        <m:oMath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eastAsia="zh-CN"/>
            </w:rPr>
            <m:t>F</m:t>
          </m:r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(x)=</m:t>
          </m:r>
          <m:f>
            <m:fP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fPr>
            <m:num>
              <m: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1</m:t>
              </m: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num>
            <m:den>
              <m:r>
                <m:rPr/>
                <w:rPr>
                  <w:rFonts w:hint="default" w:ascii="Cambria Math" w:hAnsi="Cambria Math" w:eastAsia="Malgun Gothic Semilight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3</m:t>
              </m: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den>
          </m:f>
          <m:sSup>
            <m:sSupP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sSupPr>
            <m:e>
              <m:r>
                <m:rPr/>
                <w:rPr>
                  <w:rFonts w:ascii="Cambria Math" w:hAnsi="Cambria Math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/>
                </w:rPr>
                <m:t>x</m:t>
              </m: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e>
            <m:sup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  <m:t>3</m:t>
              </m:r>
              <m:ctrlPr>
                <w:rPr>
                  <w:rFonts w:hint="default" w:ascii="Cambria Math" w:hAnsi="Cambria Math" w:eastAsia="Malgun Gothic Semilight" w:cs="Malgun Gothic Semilight"/>
                  <w:i/>
                  <w:iCs/>
                  <w:snapToGrid w:val="0"/>
                  <w:color w:val="000000"/>
                  <w:spacing w:val="20"/>
                  <w:kern w:val="0"/>
                  <w:sz w:val="28"/>
                  <w:szCs w:val="28"/>
                  <w:lang w:val="en-US" w:eastAsia="zh-CN"/>
                </w:rPr>
              </m:ctrlPr>
            </m:sup>
          </m:sSup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  <w:lang w:val="en-US" w:eastAsia="zh-CN"/>
            </w:rPr>
            <m:t>+x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40" w:lineRule="auto"/>
        <w:ind w:left="399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使用牛顿-莱布尼兹公式：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40" w:lineRule="auto"/>
        <w:ind w:left="399"/>
        <w:rPr>
          <w:rFonts w:hint="eastAsia" w:hAnsi="Cambria Math" w:eastAsia="宋体" w:cs="Malgun Gothic Semilight"/>
          <w:i w:val="0"/>
          <w:spacing w:val="20"/>
          <w:position w:val="-10"/>
          <w:sz w:val="28"/>
          <w:szCs w:val="28"/>
          <w:lang w:val="en-US" w:eastAsia="zh-CN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Malgun Gothic Semilight"/>
                  <w:i/>
                  <w:spacing w:val="20"/>
                  <w:position w:val="-10"/>
                  <w:sz w:val="28"/>
                  <w:szCs w:val="28"/>
                </w:rPr>
              </m:ctrlPr>
            </m:naryPr>
            <m:sub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0</m:t>
              </m:r>
              <m:ctrlPr>
                <w:rPr>
                  <w:rFonts w:ascii="Cambria Math" w:hAnsi="Cambria Math" w:cs="Malgun Gothic Semilight"/>
                  <w:i/>
                  <w:spacing w:val="20"/>
                  <w:position w:val="-10"/>
                  <w:sz w:val="28"/>
                  <w:szCs w:val="28"/>
                </w:rPr>
              </m:ctrlPr>
            </m:sub>
            <m: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2</m:t>
              </m:r>
              <m:ctrlPr>
                <w:rPr>
                  <w:rFonts w:ascii="Cambria Math" w:hAnsi="Cambria Math" w:cs="Malgun Gothic Semilight"/>
                  <w:i/>
                  <w:spacing w:val="20"/>
                  <w:position w:val="-10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(</m:t>
              </m:r>
              <m:sSup>
                <m:sSupP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ascii="Cambria Math" w:hAnsi="Cambria Math" w:cs="Malgun Gothic Semilight"/>
                      <w:spacing w:val="20"/>
                      <w:position w:val="-10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pacing w:val="20"/>
                      <w:position w:val="-10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+1)dx=F(2)−F(0)</m:t>
              </m:r>
              <m:ctrlPr>
                <w:rPr>
                  <w:rFonts w:ascii="Cambria Math" w:hAnsi="Cambria Math" w:cs="Malgun Gothic Semilight"/>
                  <w:i/>
                  <w:spacing w:val="20"/>
                  <w:position w:val="-10"/>
                  <w:sz w:val="28"/>
                  <w:szCs w:val="28"/>
                </w:rPr>
              </m:ctrlPr>
            </m:e>
          </m:nary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40" w:lineRule="auto"/>
        <w:ind w:left="399"/>
        <w:rPr>
          <w:rFonts w:hint="default" w:hAnsi="Cambria Math" w:eastAsia="宋体" w:cs="Malgun Gothic Semilight"/>
          <w:i/>
          <w:iCs/>
          <w:spacing w:val="20"/>
          <w:position w:val="-10"/>
          <w:sz w:val="28"/>
          <w:szCs w:val="28"/>
          <w:lang w:val="en-US" w:eastAsia="zh-CN"/>
        </w:rPr>
      </w:pPr>
      <w:r>
        <w:rPr>
          <w:rFonts w:hint="eastAsia" w:hAnsi="Cambria Math" w:eastAsia="宋体" w:cs="Malgun Gothic Semilight"/>
          <w:i w:val="0"/>
          <w:spacing w:val="20"/>
          <w:position w:val="-10"/>
          <w:sz w:val="28"/>
          <w:szCs w:val="28"/>
          <w:lang w:val="en-US" w:eastAsia="zh-CN"/>
        </w:rPr>
        <w:br w:type="textWrapping"/>
      </w:r>
      <m:oMathPara>
        <m:oMath>
          <m:r>
            <m:rPr/>
            <w:rPr>
              <w:rFonts w:hint="default" w:ascii="Cambria Math" w:hAnsi="Cambria Math" w:eastAsia="宋体" w:cs="Malgun Gothic Semilight"/>
              <w:snapToGrid w:val="0"/>
              <w:color w:val="000000"/>
              <w:spacing w:val="20"/>
              <w:kern w:val="0"/>
              <w:position w:val="-10"/>
              <w:sz w:val="28"/>
              <w:szCs w:val="28"/>
              <w:lang w:val="en-US" w:eastAsia="zh-CN"/>
            </w:rPr>
            <m:t>F(2)=</m:t>
          </m:r>
          <m:f>
            <m:fP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fPr>
            <m:num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1</m:t>
              </m: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num>
            <m:den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3</m:t>
              </m: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den>
          </m:f>
          <m:sSup>
            <m:sSupP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sSupPr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(2)</m:t>
              </m: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e>
            <m: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3</m:t>
              </m: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sup>
          </m:sSup>
          <m:r>
            <m:rPr/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position w:val="-10"/>
              <w:sz w:val="28"/>
              <w:szCs w:val="28"/>
              <w:lang w:val="en-US" w:eastAsia="zh-CN"/>
            </w:rPr>
            <m:t>+2=</m:t>
          </m:r>
          <m:f>
            <m:fP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fPr>
            <m:num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8</m:t>
              </m: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num>
            <m:den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3</m:t>
              </m:r>
              <m:ctrlPr>
                <w:rPr>
                  <w:rFonts w:ascii="Cambria Math" w:hAnsi="Cambria Math" w:cs="Malgun Gothic Semilight"/>
                  <w:i/>
                  <w:iCs/>
                  <w:spacing w:val="20"/>
                  <w:position w:val="-10"/>
                  <w:sz w:val="28"/>
                  <w:szCs w:val="28"/>
                  <w:lang w:val="en-US"/>
                </w:rPr>
              </m:ctrlPr>
            </m:den>
          </m:f>
          <m:r>
            <m:rPr/>
            <w:rPr>
              <w:rFonts w:hint="eastAsia" w:ascii="Cambria Math" w:hAnsi="Cambria Math" w:eastAsia="宋体" w:cs="Malgun Gothic Semilight"/>
              <w:snapToGrid w:val="0"/>
              <w:color w:val="000000"/>
              <w:spacing w:val="20"/>
              <w:kern w:val="0"/>
              <w:position w:val="-10"/>
              <w:sz w:val="28"/>
              <w:szCs w:val="28"/>
              <w:lang w:val="en-US" w:eastAsia="zh-CN"/>
            </w:rPr>
            <m:t>+2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40" w:lineRule="auto"/>
        <w:rPr>
          <w:rFonts w:hint="default" w:hAnsi="Cambria Math" w:eastAsia="宋体" w:cs="Malgun Gothic Semilight"/>
          <w:i w:val="0"/>
          <w:spacing w:val="20"/>
          <w:position w:val="-1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40" w:lineRule="auto"/>
        <w:ind w:left="399"/>
        <w:rPr>
          <w:rFonts w:hint="eastAsia" w:ascii="Malgun Gothic Semilight" w:hAnsi="Malgun Gothic Semilight" w:eastAsia="Malgun Gothic Semilight" w:cs="Malgun Gothic Semilight"/>
          <w:i/>
          <w:iCs/>
          <w:spacing w:val="20"/>
          <w:sz w:val="28"/>
          <w:szCs w:val="28"/>
        </w:rPr>
      </w:pPr>
      <m:oMathPara>
        <m:oMath>
          <m:r>
            <m:rPr/>
            <w:rPr>
              <w:rFonts w:hint="default" w:ascii="Cambria Math" w:hAnsi="Cambria Math" w:eastAsia="Malgun Gothic Semilight" w:cs="Malgun Gothic Semilight"/>
              <w:snapToGrid w:val="0"/>
              <w:color w:val="000000"/>
              <w:spacing w:val="20"/>
              <w:kern w:val="0"/>
              <w:sz w:val="28"/>
              <w:szCs w:val="28"/>
            </w:rPr>
            <m:t>F(0)=0(因为x³ 和x 在x=0  时都为0)</m:t>
          </m:r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i/>
          <w:iCs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40" w:lineRule="auto"/>
        <w:ind w:left="410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所以，定积分的结果为：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470"/>
        <w:textAlignment w:val="center"/>
        <w:rPr>
          <w:rFonts w:hint="eastAsia" w:ascii="Malgun Gothic Semilight" w:hAnsi="Malgun Gothic Semilight" w:eastAsia="Malgun Gothic Semilight" w:cs="Malgun Gothic Semilight"/>
          <w:i/>
          <w:iCs w:val="0"/>
          <w:spacing w:val="20"/>
          <w:sz w:val="28"/>
          <w:szCs w:val="28"/>
        </w:rPr>
        <w:sectPr>
          <w:pgSz w:w="11906" w:h="16838"/>
          <w:pgMar w:top="249" w:right="1740" w:bottom="389" w:left="299" w:header="0" w:footer="0" w:gutter="0"/>
          <w:cols w:space="720" w:num="1"/>
        </w:sectPr>
      </w:pPr>
      <m:oMathPara>
        <m:oMath>
          <m:nary>
            <m:naryPr>
              <m:limLoc m:val="subSup"/>
              <m:ctrlPr>
                <w:rPr>
                  <w:rFonts w:ascii="Cambria Math" w:hAnsi="Cambria Math" w:cs="Malgun Gothic Semilight"/>
                  <w:i/>
                  <w:iCs w:val="0"/>
                  <w:spacing w:val="20"/>
                  <w:position w:val="-10"/>
                  <w:sz w:val="28"/>
                  <w:szCs w:val="28"/>
                </w:rPr>
              </m:ctrlPr>
            </m:naryPr>
            <m:sub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0</m:t>
              </m:r>
              <m:ctrlPr>
                <w:rPr>
                  <w:rFonts w:ascii="Cambria Math" w:hAnsi="Cambria Math" w:cs="Malgun Gothic Semilight"/>
                  <w:i/>
                  <w:iCs w:val="0"/>
                  <w:spacing w:val="20"/>
                  <w:position w:val="-10"/>
                  <w:sz w:val="28"/>
                  <w:szCs w:val="28"/>
                </w:rPr>
              </m:ctrlPr>
            </m:sub>
            <m: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2</m:t>
              </m:r>
              <m:ctrlPr>
                <w:rPr>
                  <w:rFonts w:ascii="Cambria Math" w:hAnsi="Cambria Math" w:cs="Malgun Gothic Semilight"/>
                  <w:i/>
                  <w:iCs w:val="0"/>
                  <w:spacing w:val="20"/>
                  <w:position w:val="-10"/>
                  <w:sz w:val="28"/>
                  <w:szCs w:val="28"/>
                </w:rPr>
              </m:ctrlPr>
            </m:sup>
            <m:e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(</m:t>
              </m:r>
              <m:sSup>
                <m:sSupPr>
                  <m:ctrlPr>
                    <w:rPr>
                      <w:rFonts w:hint="default" w:ascii="Cambria Math" w:hAnsi="Cambria Math" w:eastAsia="宋体" w:cs="Malgun Gothic Semilight"/>
                      <w:i/>
                      <w:iCs w:val="0"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sSupPr>
                <m:e>
                  <m:r>
                    <m:rPr/>
                    <w:rPr>
                      <w:rFonts w:hint="default" w:ascii="Cambria Math" w:hAnsi="Cambria Math" w:cs="Malgun Gothic Semilight"/>
                      <w:spacing w:val="20"/>
                      <w:position w:val="-10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iCs w:val="0"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e>
                <m:sup>
                  <m:r>
                    <m:rPr/>
                    <w:rPr>
                      <w:rFonts w:ascii="Cambria Math" w:hAnsi="Cambria Math" w:cs="Malgun Gothic Semilight"/>
                      <w:spacing w:val="20"/>
                      <w:position w:val="-10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hint="default" w:ascii="Cambria Math" w:hAnsi="Cambria Math" w:eastAsia="宋体" w:cs="Malgun Gothic Semilight"/>
                      <w:i/>
                      <w:iCs w:val="0"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sup>
              </m:sSup>
              <m:r>
                <m:rPr/>
                <w:rPr>
                  <w:rFonts w:hint="default" w:ascii="Cambria Math" w:hAnsi="Cambria Math" w:eastAsia="宋体" w:cs="Malgun Gothic Semilight"/>
                  <w:spacing w:val="20"/>
                  <w:position w:val="-10"/>
                  <w:sz w:val="28"/>
                  <w:szCs w:val="28"/>
                  <w:lang w:val="en-US" w:eastAsia="zh-CN"/>
                </w:rPr>
                <m:t>+1)dx=</m:t>
              </m:r>
              <m:f>
                <m:fPr>
                  <m:ctrlPr>
                    <w:rPr>
                      <w:rFonts w:ascii="Cambria Math" w:hAnsi="Cambria Math" w:cs="Malgun Gothic Semilight"/>
                      <w:i/>
                      <w:iCs w:val="0"/>
                      <w:spacing w:val="20"/>
                      <w:position w:val="-1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Malgun Gothic Semilight"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  <m:t>8</m:t>
                  </m:r>
                  <m:ctrlPr>
                    <w:rPr>
                      <w:rFonts w:ascii="Cambria Math" w:hAnsi="Cambria Math" w:cs="Malgun Gothic Semilight"/>
                      <w:i/>
                      <w:iCs w:val="0"/>
                      <w:spacing w:val="20"/>
                      <w:position w:val="-10"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eastAsia="宋体" w:cs="Malgun Gothic Semilight"/>
                      <w:spacing w:val="20"/>
                      <w:position w:val="-10"/>
                      <w:sz w:val="28"/>
                      <w:szCs w:val="28"/>
                      <w:lang w:val="en-US" w:eastAsia="zh-CN"/>
                    </w:rPr>
                    <m:t>3</m:t>
                  </m:r>
                  <m:ctrlPr>
                    <w:rPr>
                      <w:rFonts w:ascii="Cambria Math" w:hAnsi="Cambria Math" w:cs="Malgun Gothic Semilight"/>
                      <w:i/>
                      <w:iCs w:val="0"/>
                      <w:spacing w:val="20"/>
                      <w:position w:val="-10"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hint="eastAsia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position w:val="-10"/>
                  <w:sz w:val="28"/>
                  <w:szCs w:val="28"/>
                  <w:lang w:val="en-US" w:eastAsia="zh-CN"/>
                </w:rPr>
                <m:t>+2</m:t>
              </m:r>
              <m:r>
                <m:rPr/>
                <w:rPr>
                  <w:rFonts w:hint="default" w:ascii="Cambria Math" w:hAnsi="Cambria Math" w:eastAsia="宋体" w:cs="Malgun Gothic Semilight"/>
                  <w:snapToGrid w:val="0"/>
                  <w:color w:val="000000"/>
                  <w:spacing w:val="20"/>
                  <w:kern w:val="0"/>
                  <w:position w:val="-10"/>
                  <w:sz w:val="28"/>
                  <w:szCs w:val="28"/>
                  <w:lang w:val="en-US" w:eastAsia="zh-CN"/>
                </w:rPr>
                <m:t>=</m:t>
              </m:r>
              <m:f>
                <m:fPr>
                  <m:ctrlPr>
                    <w:rPr>
                      <w:rFonts w:hint="default" w:ascii="Cambria Math" w:hAnsi="Cambria Math" w:eastAsia="宋体" w:cs="Malgun Gothic Semilight"/>
                      <w:b w:val="0"/>
                      <w:i/>
                      <w:iCs w:val="0"/>
                      <w:snapToGrid w:val="0"/>
                      <w:color w:val="000000"/>
                      <w:spacing w:val="20"/>
                      <w:kern w:val="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Malgun Gothic Semilight"/>
                      <w:snapToGrid w:val="0"/>
                      <w:color w:val="000000"/>
                      <w:spacing w:val="20"/>
                      <w:kern w:val="0"/>
                      <w:position w:val="-10"/>
                      <w:sz w:val="28"/>
                      <w:szCs w:val="28"/>
                      <w:lang w:val="en-US" w:eastAsia="zh-CN"/>
                    </w:rPr>
                    <m:t>14</m:t>
                  </m:r>
                  <m:ctrlPr>
                    <w:rPr>
                      <w:rFonts w:hint="default" w:ascii="Cambria Math" w:hAnsi="Cambria Math" w:eastAsia="宋体" w:cs="Malgun Gothic Semilight"/>
                      <w:b w:val="0"/>
                      <w:i/>
                      <w:iCs w:val="0"/>
                      <w:snapToGrid w:val="0"/>
                      <w:color w:val="000000"/>
                      <w:spacing w:val="20"/>
                      <w:kern w:val="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eastAsia="宋体" w:cs="Malgun Gothic Semilight"/>
                      <w:snapToGrid w:val="0"/>
                      <w:color w:val="000000"/>
                      <w:spacing w:val="20"/>
                      <w:kern w:val="0"/>
                      <w:position w:val="-10"/>
                      <w:sz w:val="28"/>
                      <w:szCs w:val="28"/>
                      <w:lang w:val="en-US" w:eastAsia="zh-CN"/>
                    </w:rPr>
                    <m:t>3</m:t>
                  </m:r>
                  <m:ctrlPr>
                    <w:rPr>
                      <w:rFonts w:hint="default" w:ascii="Cambria Math" w:hAnsi="Cambria Math" w:eastAsia="宋体" w:cs="Malgun Gothic Semilight"/>
                      <w:b w:val="0"/>
                      <w:i/>
                      <w:iCs w:val="0"/>
                      <w:snapToGrid w:val="0"/>
                      <w:color w:val="000000"/>
                      <w:spacing w:val="20"/>
                      <w:kern w:val="0"/>
                      <w:position w:val="-10"/>
                      <w:sz w:val="28"/>
                      <w:szCs w:val="28"/>
                      <w:lang w:val="en-US" w:eastAsia="zh-CN"/>
                    </w:rPr>
                  </m:ctrlPr>
                </m:den>
              </m:f>
              <m:ctrlPr>
                <w:rPr>
                  <w:rFonts w:ascii="Cambria Math" w:hAnsi="Cambria Math" w:cs="Malgun Gothic Semilight"/>
                  <w:i/>
                  <w:iCs w:val="0"/>
                  <w:spacing w:val="20"/>
                  <w:position w:val="-10"/>
                  <w:sz w:val="28"/>
                  <w:szCs w:val="28"/>
                </w:rPr>
              </m:ctrlPr>
            </m:e>
          </m:nary>
        </m:oMath>
      </m:oMathPara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sectPr>
          <w:pgSz w:w="11906" w:h="16838"/>
          <w:pgMar w:top="198" w:right="308" w:bottom="80" w:left="0" w:header="0" w:footer="0" w:gutter="0"/>
          <w:cols w:equalWidth="0" w:num="1">
            <w:col w:w="11022"/>
          </w:cols>
        </w:sect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b/>
          <w:bCs/>
          <w:spacing w:val="20"/>
          <w:sz w:val="28"/>
          <w:szCs w:val="28"/>
        </w:rPr>
        <w:t>第九题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</w:pP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此函数首先定义了一个内部函数 function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  <w:t>_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at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  <w:t>_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point，它用于计算函数在给定点的值。然后，它定义了另一个内部函数partia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  <w:lang w:val="en-US" w:eastAsia="zh-CN"/>
        </w:rPr>
        <w:t>l_</w:t>
      </w:r>
      <w:r>
        <w:rPr>
          <w:rFonts w:hint="eastAsia" w:ascii="Malgun Gothic Semilight" w:hAnsi="Malgun Gothic Semilight" w:eastAsia="Malgun Gothic Semilight" w:cs="Malgun Gothic Semilight"/>
          <w:spacing w:val="20"/>
          <w:sz w:val="28"/>
          <w:szCs w:val="28"/>
        </w:rPr>
        <w:t>derivative，用于计算偏导数。最后，这个偏导数函数被添加到一个列表中，该列表最终被返回。这样，我们就得到了一个每个变量的偏导数函数的列表。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def manual_gradient(f, variables, h=1e-5):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8F8F8"/>
        </w:rPr>
        <w:t>"""Compute the gradient of a function with respect to the given variables without using external libraries."""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gradient_values = []  # 初始化一个空列表来存储每个变量的偏导数函数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FFFFF"/>
        </w:rPr>
        <w:t>for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var in variables:  # 对于输入的每个变量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def function_at_point(*point):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8F8F8"/>
        </w:rPr>
        <w:t>"""Substitute the variables in the function with the given point."""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    substitutions = {var: value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FFFFF"/>
        </w:rPr>
        <w:t>for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var, value in zip(variables, point)}  # 创建一个字典，将变量映射到点的坐标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8F8F8"/>
        </w:rPr>
        <w:t>return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eval(f, {}, substitutions)  # 使用eval来计算函数在给定点的值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def partial_derivative(point, var_index):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    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FFFFF"/>
        </w:rPr>
        <w:t>"""Compute the partial derivative using the central difference method."""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    point_before = list(point)  # 创建点的一个拷贝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    point_before[var_index] -= h  # 将对应变量的值减小一个小量 h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    point_after = list(point)   # 再次创建点的一个拷贝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    point_after[var_index] += h  # 将对应变量的值增加一个小量 h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    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FFFFF"/>
        </w:rPr>
        <w:t>            # 使用中心差分方法计算偏导数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8F8F8"/>
        </w:rPr>
        <w:t>return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(function_at_point(*point_after) - function_at_point(*point_before)) / (2 * h)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gradient_values.append(partial_derivative)  # 将偏导数函数添加到列表中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8F8F8"/>
        </w:rPr>
        <w:t>return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gradient_values  # 返回偏导数函数的列表 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ind w:left="629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80" w:afterAutospacing="0" w:line="300" w:lineRule="atLeast"/>
        <w:ind w:left="0" w:right="0" w:firstLine="0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F4F4F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F4F4F"/>
          <w:spacing w:val="0"/>
          <w:sz w:val="28"/>
          <w:szCs w:val="28"/>
          <w:shd w:val="clear" w:fill="FFFFFF"/>
        </w:rPr>
        <w:t>第十题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0" w:afterAutospacing="0" w:line="260" w:lineRule="atLeast"/>
        <w:ind w:left="0" w:right="0" w:firstLine="0"/>
        <w:rPr>
          <w:rFonts w:hint="eastAsia" w:ascii="Yu Gothic Medium" w:hAnsi="Yu Gothic Medium" w:eastAsia="Yu Gothic Medium" w:cs="Yu Gothic Medium"/>
          <w:i w:val="0"/>
          <w:iCs w:val="0"/>
          <w:caps w:val="0"/>
          <w:color w:val="4D4D4D"/>
          <w:spacing w:val="0"/>
          <w:sz w:val="28"/>
          <w:szCs w:val="28"/>
        </w:rPr>
      </w:pPr>
      <w:r>
        <w:rPr>
          <w:rFonts w:hint="eastAsia" w:ascii="Yu Gothic Medium" w:hAnsi="Yu Gothic Medium" w:eastAsia="Yu Gothic Medium" w:cs="Yu Gothic Medium"/>
          <w:i w:val="0"/>
          <w:iCs w:val="0"/>
          <w:caps w:val="0"/>
          <w:color w:val="4D4D4D"/>
          <w:spacing w:val="0"/>
          <w:sz w:val="28"/>
          <w:szCs w:val="28"/>
          <w:shd w:val="clear" w:fill="FFFFFF"/>
        </w:rPr>
        <w:t>链式法则涉及到两个函数，内部函数和外部函数。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def chain_rule_derivative(outer_function, inner_function, variable, h=1e-5):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8F8F8"/>
        </w:rPr>
        <w:t>"""使用链式法则计算导数，不使用外部库。"""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    # 使用有限差分法计算外部函数在内部函数处的导数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def outer_derivative_at_inner(point):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        # 在给定的点处评估内部函数的值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inner_value = eval(inner_function, {variable: point})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        # 为有限差分法在稍微移动的点上评估内部函数的值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inner_value_h = eval(inner_function, {variable: point + h})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        # 计算外部函数值的差分，并除以 h 来近似导数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FFFFF"/>
        </w:rPr>
        <w:t>return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(eval(outer_function, {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FFFFF"/>
        </w:rPr>
        <w:t>"u"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: inner_value_h}) - eval(outer_function, {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FFFFF"/>
        </w:rPr>
        <w:t>"u"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: inner_value})) / h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FFFFF"/>
        </w:rPr>
        <w:t>    # 使用有限差分法计算内部函数的导数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def inner_derivative(point):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FFFFF"/>
        </w:rPr>
        <w:t>        # 计算内部函数值的差分，并除以 h 来近似导数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8F8F8"/>
        </w:rPr>
        <w:t>return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(eval(inner_function, {variable: point + h}) - eval(inner_function, {variable: point})) / h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    # 结合两个导数来应用链式法则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def combined_derivative(point):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        # 链式法则通过相乘两个导数来结合它们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FFFFF"/>
        </w:rPr>
        <w:t>return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outer_derivative_at_inner(point) * inner_derivative(point)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FFFFF"/>
        </w:rPr>
        <w:t>    # 返回表示组合导数的函数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  </w:t>
      </w:r>
      <w:r>
        <w:rPr>
          <w:rFonts w:hint="default" w:ascii="Consolas" w:hAnsi="Consolas" w:eastAsia="Consolas" w:cs="Consolas"/>
          <w:b/>
          <w:bCs/>
          <w:i w:val="0"/>
          <w:iCs w:val="0"/>
          <w:caps w:val="0"/>
          <w:color w:val="006699"/>
          <w:spacing w:val="0"/>
          <w:sz w:val="15"/>
          <w:szCs w:val="15"/>
          <w:shd w:val="clear" w:fill="F8F8F8"/>
        </w:rPr>
        <w:t>return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combined_derivative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# Example usage: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outer_func = 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FFFFF"/>
        </w:rPr>
        <w:t>"u**2"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inner_func = 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8F8F8"/>
        </w:rPr>
        <w:t>"3*x + 7"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variable = </w:t>
      </w:r>
      <w:r>
        <w:rPr>
          <w:rFonts w:hint="default" w:ascii="Consolas" w:hAnsi="Consolas" w:eastAsia="Consolas" w:cs="Consolas"/>
          <w:i w:val="0"/>
          <w:iCs w:val="0"/>
          <w:caps w:val="0"/>
          <w:color w:val="0000FF"/>
          <w:spacing w:val="0"/>
          <w:sz w:val="15"/>
          <w:szCs w:val="15"/>
          <w:shd w:val="clear" w:fill="FFFFFF"/>
        </w:rPr>
        <w:t>"x"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FFFFF"/>
        </w:rPr>
        <w:t># Get the combined derivative function using chain rule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chain_derivative_func = chain_rule_derivative(outer_func, inner_func, variable)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808080"/>
          <w:spacing w:val="0"/>
          <w:sz w:val="15"/>
          <w:szCs w:val="15"/>
          <w:shd w:val="clear" w:fill="F8F8F8"/>
        </w:rPr>
        <w:t># Evaluate the derivative at the point x=1</w:t>
      </w: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40" w:lineRule="atLeast"/>
        <w:ind w:left="450" w:right="0" w:hanging="360"/>
        <w:rPr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derivative_at_point = chain_derivative_func(1)  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12" w:space="5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140" w:lineRule="atLeast"/>
        <w:ind w:left="450" w:right="0" w:hanging="360"/>
        <w:rPr>
          <w:color w:val="5C5C5C"/>
          <w:sz w:val="15"/>
          <w:szCs w:val="15"/>
        </w:rPr>
      </w:pPr>
      <w:r>
        <w:rPr>
          <w:rFonts w:hint="default" w:ascii="Consolas" w:hAnsi="Consolas" w:eastAsia="Consolas" w:cs="Consolas"/>
          <w:i w:val="0"/>
          <w:iCs w:val="0"/>
          <w:caps w:val="0"/>
          <w:color w:val="000000"/>
          <w:spacing w:val="0"/>
          <w:sz w:val="15"/>
          <w:szCs w:val="15"/>
          <w:shd w:val="clear" w:fill="F8F8F8"/>
        </w:rPr>
        <w:t>derivative_at_point 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40" w:lineRule="auto"/>
        <w:rPr>
          <w:rFonts w:hint="eastAsia" w:ascii="Malgun Gothic Semilight" w:hAnsi="Malgun Gothic Semilight" w:eastAsia="Malgun Gothic Semilight" w:cs="Malgun Gothic Semilight"/>
          <w:spacing w:val="20"/>
          <w:sz w:val="15"/>
          <w:szCs w:val="15"/>
        </w:rPr>
      </w:pPr>
    </w:p>
    <w:sectPr>
      <w:type w:val="continuous"/>
      <w:pgSz w:w="11906" w:h="16838"/>
      <w:pgMar w:top="188" w:right="1058" w:bottom="90" w:left="279" w:header="0" w:footer="0" w:gutter="0"/>
      <w:cols w:equalWidth="0" w:num="1">
        <w:col w:w="981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KaTeX_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DE1ECA"/>
    <w:multiLevelType w:val="singleLevel"/>
    <w:tmpl w:val="94DE1E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96B29C"/>
    <w:multiLevelType w:val="singleLevel"/>
    <w:tmpl w:val="AB96B29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72664D8"/>
    <w:multiLevelType w:val="multilevel"/>
    <w:tmpl w:val="B72664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E1BF2C37"/>
    <w:multiLevelType w:val="singleLevel"/>
    <w:tmpl w:val="E1BF2C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DF87301"/>
    <w:multiLevelType w:val="singleLevel"/>
    <w:tmpl w:val="0DF873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1988F6E"/>
    <w:multiLevelType w:val="multilevel"/>
    <w:tmpl w:val="71988F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DM4ZThhNjEyNDU3NWY2NGExYTllZjkwOTk3MjNkZGUifQ=="/>
  </w:docVars>
  <w:rsids>
    <w:rsidRoot w:val="00000000"/>
    <w:rsid w:val="12425CD0"/>
    <w:rsid w:val="28971627"/>
    <w:rsid w:val="3D37507E"/>
    <w:rsid w:val="624028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2023-08-14T10:53:00Z</dcterms:created>
  <dc:creator>Kingsoft-PDF</dc:creator>
  <cp:lastModifiedBy>刘阿木</cp:lastModifiedBy>
  <dcterms:modified xsi:type="dcterms:W3CDTF">2023-08-14T08:52:21Z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2023-08-14T10:53:59Z</vt:filetime>
  </property>
  <property fmtid="{D5CDD505-2E9C-101B-9397-08002B2CF9AE}" pid="4" name="UsrData">
    <vt:lpwstr>64d99741dd0b8d001f6d8ff5</vt:lpwstr>
  </property>
  <property fmtid="{D5CDD505-2E9C-101B-9397-08002B2CF9AE}" pid="5" name="KSOProductBuildVer">
    <vt:lpwstr>2052-12.1.0.15120</vt:lpwstr>
  </property>
  <property fmtid="{D5CDD505-2E9C-101B-9397-08002B2CF9AE}" pid="6" name="ICV">
    <vt:lpwstr>8D0CA2DDC48E4ED0999517B0A61292E6_13</vt:lpwstr>
  </property>
</Properties>
</file>